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753" w:rsidRDefault="007A5753" w:rsidP="007A5753">
      <w:pPr>
        <w:ind w:firstLine="720"/>
        <w:jc w:val="both"/>
        <w:rPr>
          <w:sz w:val="24"/>
          <w:szCs w:val="24"/>
          <w:lang w:val="kk-KZ"/>
        </w:rPr>
      </w:pPr>
      <w:r>
        <w:rPr>
          <w:b/>
          <w:sz w:val="24"/>
          <w:szCs w:val="24"/>
          <w:lang w:val="kk-KZ"/>
        </w:rPr>
        <w:t xml:space="preserve">Дәріс </w:t>
      </w:r>
      <w:r w:rsidRPr="00F66A71">
        <w:rPr>
          <w:b/>
          <w:sz w:val="24"/>
          <w:szCs w:val="24"/>
          <w:lang w:val="kk-KZ"/>
        </w:rPr>
        <w:t>№</w:t>
      </w:r>
      <w:r>
        <w:rPr>
          <w:b/>
          <w:sz w:val="24"/>
          <w:szCs w:val="24"/>
          <w:lang w:val="en-US"/>
        </w:rPr>
        <w:t>2</w:t>
      </w:r>
      <w:r w:rsidRPr="00F66A71">
        <w:rPr>
          <w:sz w:val="24"/>
          <w:szCs w:val="24"/>
          <w:lang w:val="kk-KZ"/>
        </w:rPr>
        <w:t xml:space="preserve"> (1 са</w:t>
      </w:r>
      <w:r>
        <w:rPr>
          <w:sz w:val="24"/>
          <w:szCs w:val="24"/>
          <w:lang w:val="kk-KZ"/>
        </w:rPr>
        <w:t>ғат</w:t>
      </w:r>
      <w:r w:rsidRPr="00F66A71">
        <w:rPr>
          <w:sz w:val="24"/>
          <w:szCs w:val="24"/>
          <w:lang w:val="kk-KZ"/>
        </w:rPr>
        <w:t xml:space="preserve">) </w:t>
      </w:r>
    </w:p>
    <w:p w:rsidR="007A5753" w:rsidRDefault="007A5753" w:rsidP="007A5753">
      <w:pPr>
        <w:ind w:firstLine="567"/>
        <w:jc w:val="center"/>
        <w:rPr>
          <w:i/>
          <w:sz w:val="24"/>
          <w:szCs w:val="24"/>
          <w:lang w:val="kk-KZ"/>
        </w:rPr>
      </w:pPr>
      <w:r>
        <w:rPr>
          <w:i/>
          <w:sz w:val="24"/>
          <w:szCs w:val="24"/>
          <w:lang w:val="kk-KZ"/>
        </w:rPr>
        <w:t xml:space="preserve">Көтеру ыдыстары, көтеру құрылғылары, бағыттаушы құрылғылар. </w:t>
      </w:r>
    </w:p>
    <w:p w:rsidR="007A5753" w:rsidRDefault="007A5753" w:rsidP="007A5753">
      <w:pPr>
        <w:ind w:firstLine="567"/>
        <w:jc w:val="center"/>
        <w:rPr>
          <w:i/>
          <w:sz w:val="24"/>
          <w:szCs w:val="24"/>
          <w:lang w:val="kk-KZ"/>
        </w:rPr>
      </w:pPr>
      <w:r>
        <w:rPr>
          <w:i/>
          <w:sz w:val="24"/>
          <w:szCs w:val="24"/>
          <w:lang w:val="kk-KZ"/>
        </w:rPr>
        <w:t>Көтеру арқандары, есептеу және таңдау қағидасы.</w:t>
      </w:r>
    </w:p>
    <w:p w:rsidR="007A5753" w:rsidRDefault="007A5753" w:rsidP="007A5753">
      <w:pPr>
        <w:ind w:firstLine="567"/>
        <w:jc w:val="center"/>
        <w:rPr>
          <w:sz w:val="24"/>
          <w:szCs w:val="24"/>
          <w:lang w:val="kk-KZ"/>
        </w:rPr>
      </w:pPr>
    </w:p>
    <w:p w:rsidR="00A21A91" w:rsidRDefault="00AC4D59" w:rsidP="00AC4D59">
      <w:pPr>
        <w:ind w:firstLine="567"/>
        <w:jc w:val="both"/>
        <w:rPr>
          <w:sz w:val="24"/>
          <w:szCs w:val="24"/>
          <w:lang w:val="kk-KZ"/>
        </w:rPr>
      </w:pPr>
      <w:r>
        <w:rPr>
          <w:sz w:val="24"/>
          <w:szCs w:val="24"/>
          <w:lang w:val="kk-KZ"/>
        </w:rPr>
        <w:t>Пайдалы қазбалар</w:t>
      </w:r>
      <w:r w:rsidR="00A21A91">
        <w:rPr>
          <w:sz w:val="24"/>
          <w:szCs w:val="24"/>
          <w:lang w:val="kk-KZ"/>
        </w:rPr>
        <w:t xml:space="preserve"> мен жыныстарды </w:t>
      </w:r>
      <w:r>
        <w:rPr>
          <w:sz w:val="24"/>
          <w:szCs w:val="24"/>
          <w:lang w:val="kk-KZ"/>
        </w:rPr>
        <w:t xml:space="preserve">шахтадан жер бетіне </w:t>
      </w:r>
      <w:r w:rsidR="00A21A91">
        <w:rPr>
          <w:sz w:val="24"/>
          <w:szCs w:val="24"/>
          <w:lang w:val="kk-KZ"/>
        </w:rPr>
        <w:t>көтеру, адамдар</w:t>
      </w:r>
      <w:r>
        <w:rPr>
          <w:sz w:val="24"/>
          <w:szCs w:val="24"/>
          <w:lang w:val="kk-KZ"/>
        </w:rPr>
        <w:t>ды, материалдар мен жабдықтарды</w:t>
      </w:r>
      <w:r w:rsidR="00A21A91">
        <w:rPr>
          <w:sz w:val="24"/>
          <w:szCs w:val="24"/>
          <w:lang w:val="kk-KZ"/>
        </w:rPr>
        <w:t xml:space="preserve"> </w:t>
      </w:r>
      <w:r>
        <w:rPr>
          <w:sz w:val="24"/>
          <w:szCs w:val="24"/>
          <w:lang w:val="kk-KZ"/>
        </w:rPr>
        <w:t>түсіріп</w:t>
      </w:r>
      <w:r>
        <w:rPr>
          <w:sz w:val="24"/>
          <w:szCs w:val="24"/>
          <w:lang w:val="kk-KZ"/>
        </w:rPr>
        <w:noBreakHyphen/>
        <w:t>көтеру</w:t>
      </w:r>
      <w:r w:rsidR="00A21A91">
        <w:rPr>
          <w:sz w:val="24"/>
          <w:szCs w:val="24"/>
          <w:lang w:val="kk-KZ"/>
        </w:rPr>
        <w:t xml:space="preserve"> арнайы көтеру ыдыстарымен атқарылады. Олар конструкциялары бойынша келесі түрлерге бөлінеді: бадьялар, клеттер, скиптер және құрама ыдыстар.</w:t>
      </w:r>
    </w:p>
    <w:p w:rsidR="00A21A91" w:rsidRDefault="00A21A91" w:rsidP="00AC4D59">
      <w:pPr>
        <w:ind w:firstLine="567"/>
        <w:jc w:val="both"/>
        <w:rPr>
          <w:sz w:val="24"/>
          <w:szCs w:val="24"/>
          <w:lang w:val="kk-KZ"/>
        </w:rPr>
      </w:pPr>
      <w:r w:rsidRPr="00222714">
        <w:rPr>
          <w:sz w:val="24"/>
          <w:szCs w:val="24"/>
          <w:u w:val="single"/>
          <w:lang w:val="kk-KZ"/>
        </w:rPr>
        <w:t>Көтеру ыдыстарына қойылатын негізгі талаптар</w:t>
      </w:r>
      <w:r>
        <w:rPr>
          <w:sz w:val="24"/>
          <w:szCs w:val="24"/>
          <w:lang w:val="kk-KZ"/>
        </w:rPr>
        <w:t>:</w:t>
      </w:r>
    </w:p>
    <w:p w:rsidR="00A21A91" w:rsidRDefault="00A21A91" w:rsidP="00AC4D59">
      <w:pPr>
        <w:pStyle w:val="a3"/>
        <w:numPr>
          <w:ilvl w:val="0"/>
          <w:numId w:val="3"/>
        </w:numPr>
        <w:tabs>
          <w:tab w:val="left" w:pos="0"/>
          <w:tab w:val="left" w:pos="284"/>
        </w:tabs>
        <w:ind w:left="0" w:firstLine="0"/>
        <w:jc w:val="both"/>
        <w:rPr>
          <w:sz w:val="24"/>
          <w:szCs w:val="24"/>
          <w:lang w:val="kk-KZ"/>
        </w:rPr>
      </w:pPr>
      <w:r>
        <w:rPr>
          <w:sz w:val="24"/>
          <w:szCs w:val="24"/>
          <w:lang w:val="kk-KZ"/>
        </w:rPr>
        <w:t>жүктерді және әсіресе адамдарды қауіпсіз тасымалдау;</w:t>
      </w:r>
    </w:p>
    <w:p w:rsidR="00A21A91" w:rsidRDefault="00A21A91" w:rsidP="00AC4D59">
      <w:pPr>
        <w:pStyle w:val="a3"/>
        <w:numPr>
          <w:ilvl w:val="0"/>
          <w:numId w:val="3"/>
        </w:numPr>
        <w:tabs>
          <w:tab w:val="left" w:pos="0"/>
          <w:tab w:val="left" w:pos="284"/>
        </w:tabs>
        <w:ind w:left="0" w:firstLine="0"/>
        <w:jc w:val="both"/>
        <w:rPr>
          <w:sz w:val="24"/>
          <w:szCs w:val="24"/>
          <w:lang w:val="kk-KZ"/>
        </w:rPr>
      </w:pPr>
      <w:r w:rsidRPr="00A21A91">
        <w:rPr>
          <w:sz w:val="24"/>
          <w:szCs w:val="24"/>
          <w:lang w:val="kk-KZ"/>
        </w:rPr>
        <w:t xml:space="preserve">өз салмағы </w:t>
      </w:r>
      <w:r>
        <w:rPr>
          <w:sz w:val="24"/>
          <w:szCs w:val="24"/>
          <w:lang w:val="kk-KZ"/>
        </w:rPr>
        <w:t>жеңіл болып үлкен жүк көтергiштiк;</w:t>
      </w:r>
    </w:p>
    <w:p w:rsidR="00A21A91" w:rsidRPr="00A21A91" w:rsidRDefault="00A21A91" w:rsidP="00AC4D59">
      <w:pPr>
        <w:pStyle w:val="a3"/>
        <w:numPr>
          <w:ilvl w:val="0"/>
          <w:numId w:val="3"/>
        </w:numPr>
        <w:tabs>
          <w:tab w:val="left" w:pos="0"/>
          <w:tab w:val="left" w:pos="284"/>
        </w:tabs>
        <w:ind w:left="0" w:firstLine="0"/>
        <w:jc w:val="both"/>
        <w:rPr>
          <w:sz w:val="24"/>
          <w:szCs w:val="24"/>
          <w:lang w:val="kk-KZ"/>
        </w:rPr>
      </w:pPr>
      <w:r w:rsidRPr="00A21A91">
        <w:rPr>
          <w:sz w:val="24"/>
          <w:szCs w:val="24"/>
          <w:lang w:val="kk-KZ"/>
        </w:rPr>
        <w:t>көтерудің және түсірудің автоматтандырылуы;</w:t>
      </w:r>
    </w:p>
    <w:p w:rsidR="00A21A91" w:rsidRPr="00A21A91" w:rsidRDefault="00A21A91" w:rsidP="00AC4D59">
      <w:pPr>
        <w:pStyle w:val="a3"/>
        <w:numPr>
          <w:ilvl w:val="0"/>
          <w:numId w:val="3"/>
        </w:numPr>
        <w:tabs>
          <w:tab w:val="left" w:pos="0"/>
          <w:tab w:val="left" w:pos="284"/>
        </w:tabs>
        <w:ind w:left="0" w:firstLine="0"/>
        <w:jc w:val="both"/>
        <w:rPr>
          <w:sz w:val="24"/>
          <w:szCs w:val="24"/>
          <w:lang w:val="kk-KZ"/>
        </w:rPr>
      </w:pPr>
      <w:r>
        <w:rPr>
          <w:sz w:val="24"/>
          <w:szCs w:val="24"/>
          <w:lang w:val="kk-KZ"/>
        </w:rPr>
        <w:t>конструкциясының қарапайымдылығы және сенімділігі.</w:t>
      </w:r>
    </w:p>
    <w:p w:rsidR="00AC4D59" w:rsidRDefault="00A21A91" w:rsidP="00AC4D59">
      <w:pPr>
        <w:ind w:firstLine="567"/>
        <w:jc w:val="both"/>
        <w:rPr>
          <w:sz w:val="24"/>
          <w:szCs w:val="24"/>
          <w:lang w:val="kk-KZ"/>
        </w:rPr>
      </w:pPr>
      <w:r>
        <w:rPr>
          <w:sz w:val="24"/>
          <w:szCs w:val="24"/>
          <w:lang w:val="kk-KZ"/>
        </w:rPr>
        <w:t>Көтеру ыдыстарының әр түрінің конструктивті орындалуы олар қозғалатын трассаның көлбеу бұрышына байланысты</w:t>
      </w:r>
      <w:r w:rsidRPr="00A21A91">
        <w:rPr>
          <w:sz w:val="24"/>
          <w:szCs w:val="24"/>
          <w:lang w:val="kk-KZ"/>
        </w:rPr>
        <w:t>.</w:t>
      </w:r>
    </w:p>
    <w:p w:rsidR="003A3B6E" w:rsidRPr="003A3B6E" w:rsidRDefault="003A3B6E" w:rsidP="00AC4D59">
      <w:pPr>
        <w:ind w:firstLine="567"/>
        <w:jc w:val="both"/>
        <w:rPr>
          <w:sz w:val="24"/>
          <w:szCs w:val="24"/>
          <w:lang w:val="kk-KZ"/>
        </w:rPr>
      </w:pPr>
      <w:r w:rsidRPr="003A3B6E">
        <w:rPr>
          <w:sz w:val="24"/>
          <w:szCs w:val="24"/>
          <w:lang w:val="kk-KZ"/>
        </w:rPr>
        <w:t>Көлбеу бұрышы 35</w:t>
      </w:r>
      <w:r w:rsidRPr="003A3B6E">
        <w:rPr>
          <w:sz w:val="24"/>
          <w:szCs w:val="24"/>
          <w:vertAlign w:val="superscript"/>
          <w:lang w:val="kk-KZ"/>
        </w:rPr>
        <w:t xml:space="preserve">о </w:t>
      </w:r>
      <w:r w:rsidRPr="003A3B6E">
        <w:rPr>
          <w:sz w:val="24"/>
          <w:szCs w:val="24"/>
          <w:lang w:val="kk-KZ"/>
        </w:rPr>
        <w:t>дейін болса, көтеру вагонеткалард</w:t>
      </w:r>
      <w:r w:rsidR="00222714">
        <w:rPr>
          <w:sz w:val="24"/>
          <w:szCs w:val="24"/>
          <w:lang w:val="kk-KZ"/>
        </w:rPr>
        <w:t>а</w:t>
      </w:r>
      <w:r w:rsidRPr="003A3B6E">
        <w:rPr>
          <w:sz w:val="24"/>
          <w:szCs w:val="24"/>
          <w:lang w:val="kk-KZ"/>
        </w:rPr>
        <w:t xml:space="preserve"> немесе скиптерде орындалады, олар үстінен тиеліп рельс бойымен дөңгелектер көмегімен қозғалады. Мұндай скиптерді төгу скип түбінен немесе ашылатын артқы жағынан орындалады, және де скиптің </w:t>
      </w:r>
      <w:r w:rsidR="00B30128">
        <w:rPr>
          <w:sz w:val="24"/>
          <w:szCs w:val="24"/>
          <w:lang w:val="kk-KZ"/>
        </w:rPr>
        <w:t>шанағы</w:t>
      </w:r>
      <w:r w:rsidRPr="003A3B6E">
        <w:rPr>
          <w:sz w:val="24"/>
          <w:szCs w:val="24"/>
          <w:lang w:val="kk-KZ"/>
        </w:rPr>
        <w:t xml:space="preserve"> еңкейеді. </w:t>
      </w:r>
    </w:p>
    <w:p w:rsidR="003A3B6E" w:rsidRDefault="003A3B6E" w:rsidP="00AC4D59">
      <w:pPr>
        <w:ind w:firstLine="567"/>
        <w:jc w:val="both"/>
        <w:rPr>
          <w:sz w:val="24"/>
          <w:szCs w:val="24"/>
          <w:lang w:val="kk-KZ"/>
        </w:rPr>
      </w:pPr>
      <w:r w:rsidRPr="003A3B6E">
        <w:rPr>
          <w:sz w:val="24"/>
          <w:szCs w:val="24"/>
          <w:lang w:val="kk-KZ"/>
        </w:rPr>
        <w:t>Көлбеу бұрышы 35</w:t>
      </w:r>
      <w:r w:rsidRPr="003A3B6E">
        <w:rPr>
          <w:sz w:val="24"/>
          <w:szCs w:val="24"/>
          <w:vertAlign w:val="superscript"/>
          <w:lang w:val="kk-KZ"/>
        </w:rPr>
        <w:t>о</w:t>
      </w:r>
      <w:r w:rsidRPr="003A3B6E">
        <w:rPr>
          <w:sz w:val="24"/>
          <w:szCs w:val="24"/>
          <w:lang w:val="kk-KZ"/>
        </w:rPr>
        <w:t xml:space="preserve"> артық болса,</w:t>
      </w:r>
      <w:r>
        <w:rPr>
          <w:sz w:val="24"/>
          <w:szCs w:val="24"/>
          <w:lang w:val="kk-KZ"/>
        </w:rPr>
        <w:t xml:space="preserve"> тасымалданатын материал төгіліп қалмауы үшін вагонеткалар клет платформаларында түсіріліп көтеріледі. Ал скиптердің жоғарғы беті жабық болады. Скиптерді тиеу ашық алдыңғы жағы бойынша орындалады, ал төгу – аударылып орындалады, немесе артқы жағынан </w:t>
      </w:r>
      <w:r w:rsidR="00B30128">
        <w:rPr>
          <w:sz w:val="24"/>
          <w:szCs w:val="24"/>
          <w:lang w:val="kk-KZ"/>
        </w:rPr>
        <w:t>шанақты</w:t>
      </w:r>
      <w:r>
        <w:rPr>
          <w:sz w:val="24"/>
          <w:szCs w:val="24"/>
          <w:lang w:val="kk-KZ"/>
        </w:rPr>
        <w:t xml:space="preserve"> еңкейтпей</w:t>
      </w:r>
      <w:r>
        <w:rPr>
          <w:sz w:val="24"/>
          <w:szCs w:val="24"/>
          <w:lang w:val="kk-KZ"/>
        </w:rPr>
        <w:noBreakHyphen/>
        <w:t xml:space="preserve">ақ төгіледі. </w:t>
      </w:r>
    </w:p>
    <w:p w:rsidR="003A3B6E" w:rsidRDefault="00F57232" w:rsidP="003A3B6E">
      <w:pPr>
        <w:ind w:firstLine="567"/>
        <w:jc w:val="both"/>
        <w:rPr>
          <w:sz w:val="24"/>
          <w:szCs w:val="24"/>
          <w:lang w:val="kk-KZ"/>
        </w:rPr>
      </w:pPr>
      <w:r>
        <w:rPr>
          <w:sz w:val="24"/>
          <w:szCs w:val="24"/>
          <w:u w:val="single"/>
          <w:lang w:val="kk-KZ"/>
        </w:rPr>
        <w:t>Тік шахталарда клеттер жә</w:t>
      </w:r>
      <w:r w:rsidR="003A3B6E">
        <w:rPr>
          <w:sz w:val="24"/>
          <w:szCs w:val="24"/>
          <w:u w:val="single"/>
          <w:lang w:val="kk-KZ"/>
        </w:rPr>
        <w:t xml:space="preserve">не скиптер </w:t>
      </w:r>
      <w:r w:rsidR="003A3B6E" w:rsidRPr="00757EF3">
        <w:rPr>
          <w:sz w:val="24"/>
          <w:szCs w:val="24"/>
          <w:lang w:val="kk-KZ"/>
        </w:rPr>
        <w:t xml:space="preserve">дөңгелектердің орнына бағыттаушы башмактармен және жүріс роликтерімен жабдықталған, </w:t>
      </w:r>
      <w:r w:rsidR="00757EF3" w:rsidRPr="00757EF3">
        <w:rPr>
          <w:sz w:val="24"/>
          <w:szCs w:val="24"/>
          <w:lang w:val="kk-KZ"/>
        </w:rPr>
        <w:t>олар тік өт</w:t>
      </w:r>
      <w:r w:rsidR="00222714">
        <w:rPr>
          <w:sz w:val="24"/>
          <w:szCs w:val="24"/>
          <w:lang w:val="kk-KZ"/>
        </w:rPr>
        <w:t>кізгіштер бойымен қозғалады, сө</w:t>
      </w:r>
      <w:r w:rsidR="00757EF3" w:rsidRPr="00757EF3">
        <w:rPr>
          <w:sz w:val="24"/>
          <w:szCs w:val="24"/>
          <w:lang w:val="kk-KZ"/>
        </w:rPr>
        <w:t xml:space="preserve">йтіп ыдыстардың түзусызықпен қозғалуын қамтамасыз етеді. </w:t>
      </w:r>
    </w:p>
    <w:p w:rsidR="00A6451A" w:rsidRDefault="00AC4D59" w:rsidP="00AC4D59">
      <w:pPr>
        <w:ind w:firstLine="567"/>
        <w:jc w:val="both"/>
        <w:rPr>
          <w:sz w:val="24"/>
          <w:szCs w:val="24"/>
          <w:lang w:val="kk-KZ"/>
        </w:rPr>
      </w:pPr>
      <w:r w:rsidRPr="00A21A91">
        <w:rPr>
          <w:b/>
          <w:i/>
          <w:sz w:val="24"/>
          <w:szCs w:val="24"/>
          <w:u w:val="single"/>
          <w:lang w:val="kk-KZ"/>
        </w:rPr>
        <w:t>Бадья</w:t>
      </w:r>
      <w:r>
        <w:rPr>
          <w:sz w:val="24"/>
          <w:szCs w:val="24"/>
          <w:lang w:val="kk-KZ"/>
        </w:rPr>
        <w:t xml:space="preserve"> – оқпандар мен шурфтарды жүргізгенде және тереңдеткенде қолданылатын, жыныстарды көтеруге, материалдарды түсіруге, адамдарды көтеріп</w:t>
      </w:r>
      <w:r>
        <w:rPr>
          <w:sz w:val="24"/>
          <w:szCs w:val="24"/>
          <w:lang w:val="kk-KZ"/>
        </w:rPr>
        <w:noBreakHyphen/>
        <w:t>түсіруге арналған әмбебап көтеру ыдысы.</w:t>
      </w:r>
      <w:r w:rsidR="00A6451A">
        <w:rPr>
          <w:sz w:val="24"/>
          <w:szCs w:val="24"/>
          <w:lang w:val="kk-KZ"/>
        </w:rPr>
        <w:t xml:space="preserve"> Бадьяларды сондай</w:t>
      </w:r>
      <w:r w:rsidR="00A6451A">
        <w:rPr>
          <w:sz w:val="24"/>
          <w:szCs w:val="24"/>
          <w:lang w:val="kk-KZ"/>
        </w:rPr>
        <w:noBreakHyphen/>
        <w:t xml:space="preserve">ақ апат жағдайында, оқпандағы қысылыстан арнайы апаттық көтеруді орналастыру мүмкіндігі жоқ жағдайда қолданады. Бадья пісірілген </w:t>
      </w:r>
      <w:r w:rsidR="00B30128">
        <w:rPr>
          <w:sz w:val="24"/>
          <w:szCs w:val="24"/>
          <w:lang w:val="kk-KZ"/>
        </w:rPr>
        <w:t>шанақ</w:t>
      </w:r>
      <w:r w:rsidR="00A6451A">
        <w:rPr>
          <w:sz w:val="24"/>
          <w:szCs w:val="24"/>
          <w:lang w:val="kk-KZ"/>
        </w:rPr>
        <w:t xml:space="preserve">тан және дужкадан тұрады. Бадьяның </w:t>
      </w:r>
      <w:r w:rsidR="00B30128">
        <w:rPr>
          <w:sz w:val="24"/>
          <w:szCs w:val="24"/>
          <w:lang w:val="kk-KZ"/>
        </w:rPr>
        <w:t>шанағының</w:t>
      </w:r>
      <w:r w:rsidR="00A6451A">
        <w:rPr>
          <w:sz w:val="24"/>
          <w:szCs w:val="24"/>
          <w:lang w:val="kk-KZ"/>
        </w:rPr>
        <w:t xml:space="preserve"> қалыңдығы </w:t>
      </w:r>
      <w:r w:rsidR="00A6451A" w:rsidRPr="00A6451A">
        <w:rPr>
          <w:sz w:val="24"/>
          <w:szCs w:val="24"/>
          <w:lang w:val="kk-KZ"/>
        </w:rPr>
        <w:t xml:space="preserve">6-8 </w:t>
      </w:r>
      <w:r w:rsidR="00A6451A">
        <w:rPr>
          <w:sz w:val="24"/>
          <w:szCs w:val="24"/>
          <w:lang w:val="kk-KZ"/>
        </w:rPr>
        <w:t>м</w:t>
      </w:r>
      <w:r w:rsidR="00A6451A" w:rsidRPr="00A6451A">
        <w:rPr>
          <w:sz w:val="24"/>
          <w:szCs w:val="24"/>
          <w:lang w:val="kk-KZ"/>
        </w:rPr>
        <w:t>м, ал табаны 10-12 мм болаттардан жасалады.</w:t>
      </w:r>
      <w:r w:rsidR="00A6451A">
        <w:rPr>
          <w:sz w:val="24"/>
          <w:szCs w:val="24"/>
          <w:lang w:val="kk-KZ"/>
        </w:rPr>
        <w:t xml:space="preserve"> </w:t>
      </w:r>
    </w:p>
    <w:p w:rsidR="00A6451A" w:rsidRDefault="00A6451A" w:rsidP="00AC4D59">
      <w:pPr>
        <w:ind w:firstLine="567"/>
        <w:jc w:val="both"/>
        <w:rPr>
          <w:sz w:val="24"/>
          <w:szCs w:val="24"/>
          <w:lang w:val="kk-KZ"/>
        </w:rPr>
      </w:pPr>
      <w:r>
        <w:rPr>
          <w:sz w:val="24"/>
          <w:szCs w:val="24"/>
          <w:lang w:val="kk-KZ"/>
        </w:rPr>
        <w:t>Олар аударылмайтын (БП</w:t>
      </w:r>
      <w:r w:rsidR="0053486D">
        <w:rPr>
          <w:sz w:val="24"/>
          <w:szCs w:val="24"/>
          <w:lang w:val="kk-KZ"/>
        </w:rPr>
        <w:t>Н</w:t>
      </w:r>
      <w:r w:rsidR="0053486D">
        <w:rPr>
          <w:sz w:val="24"/>
          <w:szCs w:val="24"/>
          <w:lang w:val="kk-KZ"/>
        </w:rPr>
        <w:noBreakHyphen/>
        <w:t>бадья проходческая несамоопрокидывающаяся</w:t>
      </w:r>
      <w:r>
        <w:rPr>
          <w:sz w:val="24"/>
          <w:szCs w:val="24"/>
          <w:lang w:val="kk-KZ"/>
        </w:rPr>
        <w:t>), өздігінен аударылатын (БПС), және де оқпандарды механикалық тереңдетуге арналған арнайы бадьялар (БПСУ) болып бөлінеді.</w:t>
      </w:r>
    </w:p>
    <w:p w:rsidR="00A6451A" w:rsidRDefault="00A6451A" w:rsidP="00A6451A">
      <w:pPr>
        <w:ind w:firstLine="567"/>
        <w:jc w:val="both"/>
        <w:rPr>
          <w:sz w:val="24"/>
          <w:szCs w:val="24"/>
          <w:lang w:val="kk-KZ"/>
        </w:rPr>
      </w:pPr>
      <w:r>
        <w:rPr>
          <w:sz w:val="24"/>
          <w:szCs w:val="24"/>
          <w:lang w:val="kk-KZ"/>
        </w:rPr>
        <w:t xml:space="preserve">Өздігінен аударылатын бадьялардың </w:t>
      </w:r>
      <w:r w:rsidR="00B30128">
        <w:rPr>
          <w:sz w:val="24"/>
          <w:szCs w:val="24"/>
          <w:lang w:val="kk-KZ"/>
        </w:rPr>
        <w:t>шанағының</w:t>
      </w:r>
      <w:r>
        <w:rPr>
          <w:sz w:val="24"/>
          <w:szCs w:val="24"/>
          <w:lang w:val="kk-KZ"/>
        </w:rPr>
        <w:t xml:space="preserve"> төменгі жағында екі цапфа болады. Соның айналасында бұрылып, ішіндегі жыныс төгіледі. Цапфалар бағыттағыш раманың ұясына кіреді, ал ол оқпандағы бағыттағышпен жылжып, бадьяға мығымдылық береді. Өздігінен аударылатын бадьялардың дужкасы оның </w:t>
      </w:r>
      <w:r w:rsidR="00B30128">
        <w:rPr>
          <w:sz w:val="24"/>
          <w:szCs w:val="24"/>
          <w:lang w:val="kk-KZ"/>
        </w:rPr>
        <w:t>шанағы</w:t>
      </w:r>
      <w:r>
        <w:rPr>
          <w:sz w:val="24"/>
          <w:szCs w:val="24"/>
          <w:lang w:val="kk-KZ"/>
        </w:rPr>
        <w:t xml:space="preserve">мен, бадьяның ауырлық ортасынан төмен орналасқан осьтің көмегімен жалғасады, сол себептен </w:t>
      </w:r>
      <w:r w:rsidR="00B30128">
        <w:rPr>
          <w:sz w:val="24"/>
          <w:szCs w:val="24"/>
          <w:lang w:val="kk-KZ"/>
        </w:rPr>
        <w:t>шанақ</w:t>
      </w:r>
      <w:r>
        <w:rPr>
          <w:sz w:val="24"/>
          <w:szCs w:val="24"/>
          <w:lang w:val="kk-KZ"/>
        </w:rPr>
        <w:t xml:space="preserve"> аударылуға ұмтылыста болады. </w:t>
      </w:r>
      <w:r w:rsidR="00B30128">
        <w:rPr>
          <w:sz w:val="24"/>
          <w:szCs w:val="24"/>
          <w:lang w:val="kk-KZ"/>
        </w:rPr>
        <w:t>Шанақты</w:t>
      </w:r>
      <w:r>
        <w:rPr>
          <w:sz w:val="24"/>
          <w:szCs w:val="24"/>
          <w:lang w:val="kk-KZ"/>
        </w:rPr>
        <w:t xml:space="preserve"> тік қалыпта ұстап тұру үшін арнайы айыр пішінді ілгектер қолданылады. Бадья төгілу орнына жеткен кезде ілгектер ағытылып, бадья </w:t>
      </w:r>
      <w:r w:rsidR="00B30128">
        <w:rPr>
          <w:sz w:val="24"/>
          <w:szCs w:val="24"/>
          <w:lang w:val="kk-KZ"/>
        </w:rPr>
        <w:t>шанағы</w:t>
      </w:r>
      <w:r>
        <w:rPr>
          <w:sz w:val="24"/>
          <w:szCs w:val="24"/>
          <w:lang w:val="kk-KZ"/>
        </w:rPr>
        <w:t xml:space="preserve"> аударылады.</w:t>
      </w:r>
    </w:p>
    <w:p w:rsidR="00A6451A" w:rsidRDefault="00A6451A" w:rsidP="00A6451A">
      <w:pPr>
        <w:ind w:firstLine="567"/>
        <w:jc w:val="both"/>
        <w:rPr>
          <w:sz w:val="24"/>
          <w:szCs w:val="24"/>
          <w:lang w:val="kk-KZ"/>
        </w:rPr>
      </w:pPr>
      <w:r>
        <w:rPr>
          <w:sz w:val="24"/>
          <w:szCs w:val="24"/>
          <w:lang w:val="kk-KZ"/>
        </w:rPr>
        <w:t xml:space="preserve">Аударылмайтын бадьялардың дужкасы оның жоғарғы жағына топсалы жалғасады. Бадьяларды аудару үшін олардың түбіне диаметрі </w:t>
      </w:r>
      <w:r w:rsidRPr="00A6451A">
        <w:rPr>
          <w:sz w:val="24"/>
          <w:szCs w:val="24"/>
          <w:lang w:val="kk-KZ"/>
        </w:rPr>
        <w:t>100-150</w:t>
      </w:r>
      <w:r>
        <w:rPr>
          <w:sz w:val="24"/>
          <w:szCs w:val="24"/>
          <w:lang w:val="kk-KZ"/>
        </w:rPr>
        <w:t xml:space="preserve"> мм бір немесе екі сақина бекітіледі. </w:t>
      </w:r>
      <w:r w:rsidR="004D4A24">
        <w:rPr>
          <w:sz w:val="24"/>
          <w:szCs w:val="24"/>
          <w:lang w:val="kk-KZ"/>
        </w:rPr>
        <w:t>Бадья оқпаннан шыққан кезде сақинаға төккіш құрылымның ілгегі ілініп, соның көмегімен бадья аударылады.</w:t>
      </w:r>
    </w:p>
    <w:p w:rsidR="004D4A24" w:rsidRDefault="004D4A24" w:rsidP="00A6451A">
      <w:pPr>
        <w:ind w:firstLine="567"/>
        <w:jc w:val="both"/>
        <w:rPr>
          <w:sz w:val="24"/>
          <w:szCs w:val="24"/>
          <w:lang w:val="kk-KZ"/>
        </w:rPr>
      </w:pPr>
      <w:r>
        <w:rPr>
          <w:sz w:val="24"/>
          <w:szCs w:val="24"/>
          <w:lang w:val="kk-KZ"/>
        </w:rPr>
        <w:t xml:space="preserve">Бадьяны арқанға қыстырғыш құрылым арқылы жалғайды. Бадьяның дұғасы ілгекке серіппелі қыстырғыш арқылы енеді. </w:t>
      </w:r>
    </w:p>
    <w:p w:rsidR="004D4A24" w:rsidRDefault="004D4A24" w:rsidP="00A6451A">
      <w:pPr>
        <w:ind w:firstLine="567"/>
        <w:jc w:val="both"/>
        <w:rPr>
          <w:sz w:val="24"/>
          <w:szCs w:val="24"/>
          <w:lang w:val="kk-KZ"/>
        </w:rPr>
      </w:pPr>
      <w:r>
        <w:rPr>
          <w:sz w:val="24"/>
          <w:szCs w:val="24"/>
          <w:lang w:val="kk-KZ"/>
        </w:rPr>
        <w:t>Бадьялармен</w:t>
      </w:r>
      <w:r w:rsidR="005304B1">
        <w:rPr>
          <w:sz w:val="24"/>
          <w:szCs w:val="24"/>
          <w:lang w:val="kk-KZ"/>
        </w:rPr>
        <w:t xml:space="preserve"> адам</w:t>
      </w:r>
      <w:r>
        <w:rPr>
          <w:sz w:val="24"/>
          <w:szCs w:val="24"/>
          <w:lang w:val="kk-KZ"/>
        </w:rPr>
        <w:t>дарды көтеріп</w:t>
      </w:r>
      <w:r>
        <w:rPr>
          <w:sz w:val="24"/>
          <w:szCs w:val="24"/>
          <w:lang w:val="kk-KZ"/>
        </w:rPr>
        <w:noBreakHyphen/>
        <w:t>түсіргенде ҚЕ талаптары бойынша, бадья үстінде қорғаушы шатырлар қондырылуы керек. Адамдарды көтеріп</w:t>
      </w:r>
      <w:r>
        <w:rPr>
          <w:sz w:val="24"/>
          <w:szCs w:val="24"/>
          <w:lang w:val="kk-KZ"/>
        </w:rPr>
        <w:noBreakHyphen/>
        <w:t xml:space="preserve">түсіруді тек аударылмайтын бадьларда атқаруға рұқсат етіледі. </w:t>
      </w:r>
    </w:p>
    <w:p w:rsidR="004D4A24" w:rsidRPr="00000224" w:rsidRDefault="004D4A24" w:rsidP="00A6451A">
      <w:pPr>
        <w:ind w:firstLine="567"/>
        <w:jc w:val="both"/>
        <w:rPr>
          <w:sz w:val="24"/>
          <w:szCs w:val="24"/>
          <w:lang w:val="kk-KZ"/>
        </w:rPr>
      </w:pPr>
      <w:r>
        <w:rPr>
          <w:sz w:val="24"/>
          <w:szCs w:val="24"/>
          <w:lang w:val="kk-KZ"/>
        </w:rPr>
        <w:t>Бадьяларды олардың көле</w:t>
      </w:r>
      <w:r w:rsidR="00000224" w:rsidRPr="00000224">
        <w:rPr>
          <w:sz w:val="24"/>
          <w:szCs w:val="24"/>
          <w:lang w:val="kk-KZ"/>
        </w:rPr>
        <w:t>м</w:t>
      </w:r>
      <w:r>
        <w:rPr>
          <w:sz w:val="24"/>
          <w:szCs w:val="24"/>
          <w:lang w:val="kk-KZ"/>
        </w:rPr>
        <w:t>і бойынша</w:t>
      </w:r>
      <w:r w:rsidR="00000224">
        <w:rPr>
          <w:sz w:val="24"/>
          <w:szCs w:val="24"/>
          <w:lang w:val="kk-KZ"/>
        </w:rPr>
        <w:t xml:space="preserve"> м</w:t>
      </w:r>
      <w:r w:rsidR="00000224">
        <w:rPr>
          <w:sz w:val="24"/>
          <w:szCs w:val="24"/>
          <w:vertAlign w:val="superscript"/>
          <w:lang w:val="kk-KZ"/>
        </w:rPr>
        <w:t>3</w:t>
      </w:r>
      <w:r w:rsidR="00000224">
        <w:rPr>
          <w:sz w:val="24"/>
          <w:szCs w:val="24"/>
          <w:lang w:val="kk-KZ"/>
        </w:rPr>
        <w:t xml:space="preserve"> пен белгілейді. </w:t>
      </w:r>
      <w:r w:rsidR="00D101B9">
        <w:rPr>
          <w:sz w:val="24"/>
          <w:szCs w:val="24"/>
          <w:lang w:val="kk-KZ"/>
        </w:rPr>
        <w:t>Е</w:t>
      </w:r>
      <w:r w:rsidR="00000224">
        <w:rPr>
          <w:sz w:val="24"/>
          <w:szCs w:val="24"/>
          <w:lang w:val="kk-KZ"/>
        </w:rPr>
        <w:t>септеулерде</w:t>
      </w:r>
      <w:r w:rsidR="00D101B9">
        <w:rPr>
          <w:sz w:val="24"/>
          <w:szCs w:val="24"/>
          <w:lang w:val="kk-KZ"/>
        </w:rPr>
        <w:t xml:space="preserve"> </w:t>
      </w:r>
      <w:r w:rsidR="00000224">
        <w:rPr>
          <w:sz w:val="24"/>
          <w:szCs w:val="24"/>
          <w:lang w:val="kk-KZ"/>
        </w:rPr>
        <w:t>1</w:t>
      </w:r>
      <w:r w:rsidR="00000224" w:rsidRPr="00000224">
        <w:rPr>
          <w:sz w:val="24"/>
          <w:szCs w:val="24"/>
          <w:lang w:val="kk-KZ"/>
        </w:rPr>
        <w:t xml:space="preserve"> </w:t>
      </w:r>
      <w:r w:rsidR="00000224">
        <w:rPr>
          <w:sz w:val="24"/>
          <w:szCs w:val="24"/>
          <w:lang w:val="kk-KZ"/>
        </w:rPr>
        <w:t>м</w:t>
      </w:r>
      <w:r w:rsidR="00000224">
        <w:rPr>
          <w:sz w:val="24"/>
          <w:szCs w:val="24"/>
          <w:vertAlign w:val="superscript"/>
          <w:lang w:val="kk-KZ"/>
        </w:rPr>
        <w:t>3</w:t>
      </w:r>
      <w:r w:rsidR="00000224">
        <w:rPr>
          <w:sz w:val="24"/>
          <w:szCs w:val="24"/>
          <w:lang w:val="kk-KZ"/>
        </w:rPr>
        <w:t xml:space="preserve"> жыныс сумен 2 т тартады деп қабылданады. Мысалы: БП</w:t>
      </w:r>
      <w:r w:rsidR="00000224">
        <w:rPr>
          <w:sz w:val="24"/>
          <w:szCs w:val="24"/>
          <w:lang w:val="kk-KZ"/>
        </w:rPr>
        <w:noBreakHyphen/>
        <w:t xml:space="preserve"> 2,0; БПС</w:t>
      </w:r>
      <w:r w:rsidR="00000224">
        <w:rPr>
          <w:sz w:val="24"/>
          <w:szCs w:val="24"/>
          <w:lang w:val="kk-KZ"/>
        </w:rPr>
        <w:noBreakHyphen/>
        <w:t>1,5.</w:t>
      </w:r>
    </w:p>
    <w:p w:rsidR="00AC4D59" w:rsidRDefault="00AC4D59" w:rsidP="00AC4D59">
      <w:pPr>
        <w:ind w:firstLine="567"/>
        <w:jc w:val="both"/>
        <w:rPr>
          <w:sz w:val="24"/>
          <w:szCs w:val="24"/>
          <w:lang w:val="kk-KZ"/>
        </w:rPr>
      </w:pPr>
      <w:r w:rsidRPr="003C2E1C">
        <w:rPr>
          <w:b/>
          <w:i/>
          <w:sz w:val="24"/>
          <w:szCs w:val="24"/>
          <w:u w:val="single"/>
          <w:lang w:val="kk-KZ"/>
        </w:rPr>
        <w:t>Скиптер</w:t>
      </w:r>
      <w:r>
        <w:rPr>
          <w:sz w:val="24"/>
          <w:szCs w:val="24"/>
          <w:lang w:val="kk-KZ"/>
        </w:rPr>
        <w:t xml:space="preserve"> пайдалы қазбаларды көтеруге арналған негізгі көтеру ыдысы болып саналады. Скиптердің салмағы шамамен жүктің салмағына тең, ал клеттік көтеруде жүк, жалпы салмақтың </w:t>
      </w:r>
      <w:r w:rsidRPr="00AC4D59">
        <w:rPr>
          <w:sz w:val="24"/>
          <w:szCs w:val="24"/>
          <w:lang w:val="kk-KZ"/>
        </w:rPr>
        <w:t>1</w:t>
      </w:r>
      <w:r>
        <w:rPr>
          <w:sz w:val="24"/>
          <w:szCs w:val="24"/>
          <w:lang w:val="kk-KZ"/>
        </w:rPr>
        <w:t xml:space="preserve">/3-ін құрайды. </w:t>
      </w:r>
      <w:r w:rsidRPr="00DA185C">
        <w:rPr>
          <w:sz w:val="24"/>
          <w:szCs w:val="24"/>
          <w:lang w:val="kk-KZ"/>
        </w:rPr>
        <w:t xml:space="preserve">Сондықтанда скиптік көтеруде қозғалтқыш қуаты, </w:t>
      </w:r>
      <w:r w:rsidRPr="00DA185C">
        <w:rPr>
          <w:sz w:val="24"/>
          <w:szCs w:val="24"/>
          <w:lang w:val="kk-KZ"/>
        </w:rPr>
        <w:lastRenderedPageBreak/>
        <w:t>электр энергиясының шығыны және көтеру қондырғысының механикалық бөлімінің құны төмендейді.</w:t>
      </w:r>
      <w:r>
        <w:rPr>
          <w:sz w:val="24"/>
          <w:szCs w:val="24"/>
          <w:lang w:val="kk-KZ"/>
        </w:rPr>
        <w:t xml:space="preserve"> Скиптер өздігінен аударылады, яғни шахта үстінде үлкен ғимараттар қажет емес.</w:t>
      </w:r>
    </w:p>
    <w:p w:rsidR="0038235B" w:rsidRDefault="0038235B" w:rsidP="00AC4D59">
      <w:pPr>
        <w:ind w:firstLine="567"/>
        <w:jc w:val="both"/>
        <w:rPr>
          <w:sz w:val="24"/>
          <w:szCs w:val="24"/>
          <w:lang w:val="kk-KZ"/>
        </w:rPr>
      </w:pPr>
      <w:r>
        <w:rPr>
          <w:sz w:val="24"/>
          <w:szCs w:val="24"/>
          <w:lang w:val="kk-KZ"/>
        </w:rPr>
        <w:t xml:space="preserve">Тік шахталарға арналған скиптер призмалық ыдыстар, жоғарыдан тиеледі, және конструкциясына сәйкес жоғарыдан (аударылмалы скиптер), </w:t>
      </w:r>
      <w:r w:rsidR="00883232">
        <w:rPr>
          <w:sz w:val="24"/>
          <w:szCs w:val="24"/>
          <w:lang w:val="kk-KZ"/>
        </w:rPr>
        <w:t>түбінен</w:t>
      </w:r>
      <w:r>
        <w:rPr>
          <w:sz w:val="24"/>
          <w:szCs w:val="24"/>
          <w:lang w:val="kk-KZ"/>
        </w:rPr>
        <w:t xml:space="preserve"> (</w:t>
      </w:r>
      <w:r w:rsidR="00B30128">
        <w:rPr>
          <w:sz w:val="24"/>
          <w:szCs w:val="24"/>
          <w:lang w:val="kk-KZ"/>
        </w:rPr>
        <w:t>шанағы</w:t>
      </w:r>
      <w:r>
        <w:rPr>
          <w:sz w:val="24"/>
          <w:szCs w:val="24"/>
          <w:lang w:val="kk-KZ"/>
        </w:rPr>
        <w:t xml:space="preserve"> ауытқымайтын скиптер) және түбінен (</w:t>
      </w:r>
      <w:r w:rsidR="00B30128">
        <w:rPr>
          <w:sz w:val="24"/>
          <w:szCs w:val="24"/>
          <w:lang w:val="kk-KZ"/>
        </w:rPr>
        <w:t>шанағы</w:t>
      </w:r>
      <w:r>
        <w:rPr>
          <w:sz w:val="24"/>
          <w:szCs w:val="24"/>
          <w:lang w:val="kk-KZ"/>
        </w:rPr>
        <w:t xml:space="preserve"> ауытқитын скиптер) түсіріледі.</w:t>
      </w:r>
    </w:p>
    <w:p w:rsidR="005D7016" w:rsidRDefault="005D7016" w:rsidP="00DA185C">
      <w:pPr>
        <w:spacing w:after="200" w:line="276" w:lineRule="auto"/>
        <w:ind w:firstLine="567"/>
        <w:rPr>
          <w:sz w:val="24"/>
          <w:szCs w:val="24"/>
          <w:lang w:val="kk-KZ"/>
        </w:rPr>
      </w:pPr>
      <w:r>
        <w:rPr>
          <w:sz w:val="24"/>
          <w:szCs w:val="24"/>
          <w:lang w:val="kk-KZ"/>
        </w:rPr>
        <w:t xml:space="preserve">Скиптің негізгі бөліктері: қаңқасы (рама), </w:t>
      </w:r>
      <w:r w:rsidR="00B30128">
        <w:rPr>
          <w:sz w:val="24"/>
          <w:szCs w:val="24"/>
          <w:lang w:val="kk-KZ"/>
        </w:rPr>
        <w:t>шанағы</w:t>
      </w:r>
      <w:r>
        <w:rPr>
          <w:sz w:val="24"/>
          <w:szCs w:val="24"/>
          <w:lang w:val="kk-KZ"/>
        </w:rPr>
        <w:t xml:space="preserve"> (кузов) және қыстырғыш құрылғы. Шахта оқпаны бойымен скиптер бағытта</w:t>
      </w:r>
      <w:r w:rsidR="00DA185C">
        <w:rPr>
          <w:sz w:val="24"/>
          <w:szCs w:val="24"/>
          <w:lang w:val="kk-KZ"/>
        </w:rPr>
        <w:t xml:space="preserve">ғыштармен қозғалады. </w:t>
      </w:r>
    </w:p>
    <w:p w:rsidR="005304B1" w:rsidRDefault="005304B1" w:rsidP="00DA185C">
      <w:pPr>
        <w:spacing w:after="200" w:line="276" w:lineRule="auto"/>
        <w:ind w:firstLine="567"/>
        <w:rPr>
          <w:sz w:val="24"/>
          <w:szCs w:val="24"/>
          <w:lang w:val="kk-KZ"/>
        </w:rPr>
      </w:pPr>
    </w:p>
    <w:tbl>
      <w:tblPr>
        <w:tblStyle w:val="a6"/>
        <w:tblW w:w="9422" w:type="dxa"/>
        <w:tblLook w:val="04A0"/>
      </w:tblPr>
      <w:tblGrid>
        <w:gridCol w:w="2660"/>
        <w:gridCol w:w="3685"/>
        <w:gridCol w:w="3077"/>
      </w:tblGrid>
      <w:tr w:rsidR="00A116FD" w:rsidTr="005304B1">
        <w:tc>
          <w:tcPr>
            <w:tcW w:w="2660" w:type="dxa"/>
            <w:tcBorders>
              <w:top w:val="nil"/>
              <w:left w:val="nil"/>
              <w:bottom w:val="nil"/>
              <w:right w:val="nil"/>
            </w:tcBorders>
          </w:tcPr>
          <w:p w:rsidR="00A116FD" w:rsidRDefault="00A116FD" w:rsidP="00C658B1">
            <w:pPr>
              <w:rPr>
                <w:lang w:val="kk-KZ"/>
              </w:rPr>
            </w:pPr>
            <w:r w:rsidRPr="008906CE">
              <w:rPr>
                <w:noProof/>
              </w:rPr>
              <w:drawing>
                <wp:inline distT="0" distB="0" distL="0" distR="0">
                  <wp:extent cx="944777" cy="2479589"/>
                  <wp:effectExtent l="19050" t="0" r="7723" b="0"/>
                  <wp:docPr id="1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l="24349" t="15743" r="59748" b="17517"/>
                          <a:stretch>
                            <a:fillRect/>
                          </a:stretch>
                        </pic:blipFill>
                        <pic:spPr bwMode="auto">
                          <a:xfrm>
                            <a:off x="0" y="0"/>
                            <a:ext cx="944777" cy="2479589"/>
                          </a:xfrm>
                          <a:prstGeom prst="rect">
                            <a:avLst/>
                          </a:prstGeom>
                          <a:noFill/>
                          <a:ln w="9525">
                            <a:noFill/>
                            <a:miter lim="800000"/>
                            <a:headEnd/>
                            <a:tailEnd/>
                          </a:ln>
                        </pic:spPr>
                      </pic:pic>
                    </a:graphicData>
                  </a:graphic>
                </wp:inline>
              </w:drawing>
            </w:r>
          </w:p>
        </w:tc>
        <w:tc>
          <w:tcPr>
            <w:tcW w:w="3685" w:type="dxa"/>
            <w:tcBorders>
              <w:top w:val="nil"/>
              <w:left w:val="nil"/>
              <w:bottom w:val="nil"/>
              <w:right w:val="nil"/>
            </w:tcBorders>
          </w:tcPr>
          <w:p w:rsidR="00A116FD" w:rsidRDefault="00A116FD" w:rsidP="00C658B1">
            <w:pPr>
              <w:rPr>
                <w:lang w:val="kk-KZ"/>
              </w:rPr>
            </w:pPr>
            <w:r w:rsidRPr="008906CE">
              <w:rPr>
                <w:noProof/>
              </w:rPr>
              <w:drawing>
                <wp:inline distT="0" distB="0" distL="0" distR="0">
                  <wp:extent cx="2034746" cy="2479589"/>
                  <wp:effectExtent l="19050" t="0" r="3604" b="0"/>
                  <wp:docPr id="1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l="39559" t="15743" r="26191" b="17517"/>
                          <a:stretch>
                            <a:fillRect/>
                          </a:stretch>
                        </pic:blipFill>
                        <pic:spPr bwMode="auto">
                          <a:xfrm>
                            <a:off x="0" y="0"/>
                            <a:ext cx="2034746" cy="2479589"/>
                          </a:xfrm>
                          <a:prstGeom prst="rect">
                            <a:avLst/>
                          </a:prstGeom>
                          <a:noFill/>
                          <a:ln w="9525">
                            <a:noFill/>
                            <a:miter lim="800000"/>
                            <a:headEnd/>
                            <a:tailEnd/>
                          </a:ln>
                        </pic:spPr>
                      </pic:pic>
                    </a:graphicData>
                  </a:graphic>
                </wp:inline>
              </w:drawing>
            </w:r>
          </w:p>
        </w:tc>
        <w:tc>
          <w:tcPr>
            <w:tcW w:w="3077" w:type="dxa"/>
            <w:tcBorders>
              <w:top w:val="nil"/>
              <w:left w:val="nil"/>
              <w:bottom w:val="nil"/>
              <w:right w:val="nil"/>
            </w:tcBorders>
          </w:tcPr>
          <w:p w:rsidR="00A116FD" w:rsidRDefault="00A116FD" w:rsidP="00C658B1">
            <w:pPr>
              <w:rPr>
                <w:lang w:val="kk-KZ"/>
              </w:rPr>
            </w:pPr>
            <w:r w:rsidRPr="008906CE">
              <w:rPr>
                <w:noProof/>
              </w:rPr>
              <w:drawing>
                <wp:inline distT="0" distB="0" distL="0" distR="0">
                  <wp:extent cx="1183674" cy="2677297"/>
                  <wp:effectExtent l="19050" t="0" r="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l="75045" t="19068" r="5189" b="8870"/>
                          <a:stretch>
                            <a:fillRect/>
                          </a:stretch>
                        </pic:blipFill>
                        <pic:spPr bwMode="auto">
                          <a:xfrm>
                            <a:off x="0" y="0"/>
                            <a:ext cx="1183674" cy="2677297"/>
                          </a:xfrm>
                          <a:prstGeom prst="rect">
                            <a:avLst/>
                          </a:prstGeom>
                          <a:noFill/>
                          <a:ln w="9525">
                            <a:noFill/>
                            <a:miter lim="800000"/>
                            <a:headEnd/>
                            <a:tailEnd/>
                          </a:ln>
                        </pic:spPr>
                      </pic:pic>
                    </a:graphicData>
                  </a:graphic>
                </wp:inline>
              </w:drawing>
            </w:r>
          </w:p>
        </w:tc>
      </w:tr>
      <w:tr w:rsidR="00A116FD" w:rsidRPr="00EC3042" w:rsidTr="005304B1">
        <w:tc>
          <w:tcPr>
            <w:tcW w:w="2660" w:type="dxa"/>
            <w:tcBorders>
              <w:top w:val="nil"/>
              <w:left w:val="nil"/>
              <w:bottom w:val="nil"/>
              <w:right w:val="nil"/>
            </w:tcBorders>
          </w:tcPr>
          <w:p w:rsidR="00A116FD" w:rsidRPr="00A116FD" w:rsidRDefault="00A116FD" w:rsidP="00C658B1">
            <w:pPr>
              <w:rPr>
                <w:sz w:val="22"/>
                <w:szCs w:val="22"/>
                <w:lang w:val="kk-KZ"/>
              </w:rPr>
            </w:pPr>
            <w:r w:rsidRPr="00A116FD">
              <w:rPr>
                <w:sz w:val="22"/>
                <w:szCs w:val="22"/>
                <w:lang w:val="kk-KZ"/>
              </w:rPr>
              <w:t xml:space="preserve">1-шанақ, 2-рама, </w:t>
            </w:r>
          </w:p>
          <w:p w:rsidR="00A116FD" w:rsidRPr="00A116FD" w:rsidRDefault="00A116FD" w:rsidP="00C658B1">
            <w:pPr>
              <w:rPr>
                <w:sz w:val="22"/>
                <w:szCs w:val="22"/>
                <w:lang w:val="kk-KZ"/>
              </w:rPr>
            </w:pPr>
            <w:r w:rsidRPr="00A116FD">
              <w:rPr>
                <w:sz w:val="22"/>
                <w:szCs w:val="22"/>
                <w:lang w:val="kk-KZ"/>
              </w:rPr>
              <w:t xml:space="preserve">3 – қақпақ, 4- рештак, </w:t>
            </w:r>
          </w:p>
          <w:p w:rsidR="00A116FD" w:rsidRPr="00A116FD" w:rsidRDefault="00A116FD" w:rsidP="00C658B1">
            <w:pPr>
              <w:rPr>
                <w:sz w:val="22"/>
                <w:szCs w:val="22"/>
                <w:lang w:val="kk-KZ"/>
              </w:rPr>
            </w:pPr>
            <w:r w:rsidRPr="00A116FD">
              <w:rPr>
                <w:sz w:val="22"/>
                <w:szCs w:val="22"/>
                <w:lang w:val="kk-KZ"/>
              </w:rPr>
              <w:t>5 – платформа, 6- түсіру роликтері</w:t>
            </w:r>
          </w:p>
        </w:tc>
        <w:tc>
          <w:tcPr>
            <w:tcW w:w="3685" w:type="dxa"/>
            <w:tcBorders>
              <w:top w:val="nil"/>
              <w:left w:val="nil"/>
              <w:bottom w:val="nil"/>
              <w:right w:val="nil"/>
            </w:tcBorders>
          </w:tcPr>
          <w:p w:rsidR="00A116FD" w:rsidRPr="00A116FD" w:rsidRDefault="00A116FD" w:rsidP="00C658B1">
            <w:pPr>
              <w:rPr>
                <w:sz w:val="22"/>
                <w:szCs w:val="22"/>
                <w:lang w:val="kk-KZ"/>
              </w:rPr>
            </w:pPr>
            <w:r w:rsidRPr="00A116FD">
              <w:rPr>
                <w:sz w:val="22"/>
                <w:szCs w:val="22"/>
                <w:lang w:val="kk-KZ"/>
              </w:rPr>
              <w:t>1-рама, 2-шанақ, 3 – кронштейн,</w:t>
            </w:r>
          </w:p>
          <w:p w:rsidR="00A116FD" w:rsidRPr="00A116FD" w:rsidRDefault="00A116FD" w:rsidP="00C658B1">
            <w:pPr>
              <w:rPr>
                <w:sz w:val="22"/>
                <w:szCs w:val="22"/>
                <w:lang w:val="kk-KZ"/>
              </w:rPr>
            </w:pPr>
            <w:r w:rsidRPr="00A116FD">
              <w:rPr>
                <w:sz w:val="22"/>
                <w:szCs w:val="22"/>
                <w:lang w:val="kk-KZ"/>
              </w:rPr>
              <w:t>4- ось, 5 –қақпақ, 6- ось, 7-тірек роликтері, 8- роликтер, 9- роликтер, 10-бағыттаушы тіректер</w:t>
            </w:r>
          </w:p>
        </w:tc>
        <w:tc>
          <w:tcPr>
            <w:tcW w:w="3077" w:type="dxa"/>
            <w:tcBorders>
              <w:top w:val="nil"/>
              <w:left w:val="nil"/>
              <w:bottom w:val="nil"/>
              <w:right w:val="nil"/>
            </w:tcBorders>
          </w:tcPr>
          <w:p w:rsidR="00A116FD" w:rsidRPr="00A116FD" w:rsidRDefault="00A116FD" w:rsidP="00C658B1">
            <w:pPr>
              <w:rPr>
                <w:sz w:val="22"/>
                <w:szCs w:val="22"/>
                <w:lang w:val="kk-KZ"/>
              </w:rPr>
            </w:pPr>
            <w:r w:rsidRPr="00A116FD">
              <w:rPr>
                <w:sz w:val="22"/>
                <w:szCs w:val="22"/>
                <w:lang w:val="kk-KZ"/>
              </w:rPr>
              <w:t>1-рама, 2-шанақ, 3–ось,</w:t>
            </w:r>
          </w:p>
          <w:p w:rsidR="00A116FD" w:rsidRPr="00A116FD" w:rsidRDefault="00A116FD" w:rsidP="00C658B1">
            <w:pPr>
              <w:rPr>
                <w:sz w:val="22"/>
                <w:szCs w:val="22"/>
                <w:lang w:val="kk-KZ"/>
              </w:rPr>
            </w:pPr>
            <w:r w:rsidRPr="00A116FD">
              <w:rPr>
                <w:sz w:val="22"/>
                <w:szCs w:val="22"/>
                <w:lang w:val="kk-KZ"/>
              </w:rPr>
              <w:t>4- түсіру роликтері, 5–арнайы шығыңқылар, 6- бағыттаушы тіректер</w:t>
            </w:r>
          </w:p>
        </w:tc>
      </w:tr>
      <w:tr w:rsidR="00A116FD" w:rsidRPr="00B8695F" w:rsidTr="005304B1">
        <w:tc>
          <w:tcPr>
            <w:tcW w:w="2660" w:type="dxa"/>
            <w:tcBorders>
              <w:top w:val="nil"/>
              <w:left w:val="nil"/>
              <w:bottom w:val="nil"/>
              <w:right w:val="nil"/>
            </w:tcBorders>
          </w:tcPr>
          <w:p w:rsidR="00A116FD" w:rsidRPr="00A116FD" w:rsidRDefault="00D101B9" w:rsidP="00C658B1">
            <w:pPr>
              <w:jc w:val="center"/>
              <w:rPr>
                <w:sz w:val="22"/>
                <w:szCs w:val="22"/>
                <w:lang w:val="kk-KZ"/>
              </w:rPr>
            </w:pPr>
            <w:r w:rsidRPr="00D101B9">
              <w:rPr>
                <w:sz w:val="22"/>
                <w:szCs w:val="22"/>
                <w:lang w:val="kk-KZ"/>
              </w:rPr>
              <w:t xml:space="preserve">а) </w:t>
            </w:r>
            <w:r w:rsidR="00A116FD" w:rsidRPr="00A116FD">
              <w:rPr>
                <w:sz w:val="22"/>
                <w:szCs w:val="22"/>
                <w:lang w:val="kk-KZ"/>
              </w:rPr>
              <w:t>Секторлы қақпақпен түбінен түсіретін</w:t>
            </w:r>
          </w:p>
        </w:tc>
        <w:tc>
          <w:tcPr>
            <w:tcW w:w="3685" w:type="dxa"/>
            <w:tcBorders>
              <w:top w:val="nil"/>
              <w:left w:val="nil"/>
              <w:bottom w:val="nil"/>
              <w:right w:val="nil"/>
            </w:tcBorders>
          </w:tcPr>
          <w:p w:rsidR="00A116FD" w:rsidRPr="00A116FD" w:rsidRDefault="00D101B9" w:rsidP="00C658B1">
            <w:pPr>
              <w:jc w:val="center"/>
              <w:rPr>
                <w:sz w:val="22"/>
                <w:szCs w:val="22"/>
                <w:lang w:val="kk-KZ"/>
              </w:rPr>
            </w:pPr>
            <w:r>
              <w:rPr>
                <w:sz w:val="22"/>
                <w:szCs w:val="22"/>
                <w:lang w:val="kk-KZ"/>
              </w:rPr>
              <w:t xml:space="preserve">б) </w:t>
            </w:r>
            <w:r w:rsidR="00A116FD" w:rsidRPr="00A116FD">
              <w:rPr>
                <w:sz w:val="22"/>
                <w:szCs w:val="22"/>
                <w:lang w:val="kk-KZ"/>
              </w:rPr>
              <w:t>Шанағы ауытқитын түбінен түсіретін</w:t>
            </w:r>
          </w:p>
        </w:tc>
        <w:tc>
          <w:tcPr>
            <w:tcW w:w="3077" w:type="dxa"/>
            <w:tcBorders>
              <w:top w:val="nil"/>
              <w:left w:val="nil"/>
              <w:bottom w:val="nil"/>
              <w:right w:val="nil"/>
            </w:tcBorders>
          </w:tcPr>
          <w:p w:rsidR="00A116FD" w:rsidRPr="00A116FD" w:rsidRDefault="00D101B9" w:rsidP="00C658B1">
            <w:pPr>
              <w:jc w:val="center"/>
              <w:rPr>
                <w:sz w:val="22"/>
                <w:szCs w:val="22"/>
                <w:lang w:val="kk-KZ"/>
              </w:rPr>
            </w:pPr>
            <w:r>
              <w:rPr>
                <w:sz w:val="22"/>
                <w:szCs w:val="22"/>
                <w:lang w:val="kk-KZ"/>
              </w:rPr>
              <w:t xml:space="preserve">в) </w:t>
            </w:r>
            <w:r w:rsidR="00A116FD" w:rsidRPr="00A116FD">
              <w:rPr>
                <w:sz w:val="22"/>
                <w:szCs w:val="22"/>
                <w:lang w:val="kk-KZ"/>
              </w:rPr>
              <w:t>Аударылатын скип</w:t>
            </w:r>
          </w:p>
        </w:tc>
      </w:tr>
      <w:tr w:rsidR="00A116FD" w:rsidRPr="00B8695F" w:rsidTr="005304B1">
        <w:tc>
          <w:tcPr>
            <w:tcW w:w="9422" w:type="dxa"/>
            <w:gridSpan w:val="3"/>
            <w:tcBorders>
              <w:top w:val="nil"/>
              <w:left w:val="nil"/>
              <w:bottom w:val="nil"/>
              <w:right w:val="nil"/>
            </w:tcBorders>
          </w:tcPr>
          <w:p w:rsidR="00A116FD" w:rsidRPr="00A116FD" w:rsidRDefault="00D101B9" w:rsidP="00C658B1">
            <w:pPr>
              <w:jc w:val="center"/>
              <w:rPr>
                <w:sz w:val="22"/>
                <w:szCs w:val="22"/>
                <w:lang w:val="kk-KZ"/>
              </w:rPr>
            </w:pPr>
            <w:r>
              <w:rPr>
                <w:sz w:val="22"/>
                <w:szCs w:val="22"/>
                <w:lang w:val="kk-KZ"/>
              </w:rPr>
              <w:t xml:space="preserve">Сурет </w:t>
            </w:r>
            <w:r>
              <w:rPr>
                <w:sz w:val="22"/>
                <w:szCs w:val="22"/>
                <w:lang w:val="en-US"/>
              </w:rPr>
              <w:t xml:space="preserve">1 – </w:t>
            </w:r>
            <w:r w:rsidR="00A116FD" w:rsidRPr="00A116FD">
              <w:rPr>
                <w:sz w:val="22"/>
                <w:szCs w:val="22"/>
                <w:lang w:val="kk-KZ"/>
              </w:rPr>
              <w:t>Скиптер</w:t>
            </w:r>
          </w:p>
        </w:tc>
      </w:tr>
    </w:tbl>
    <w:p w:rsidR="0038235B" w:rsidRDefault="00E84E82" w:rsidP="00AC4D59">
      <w:pPr>
        <w:ind w:firstLine="567"/>
        <w:jc w:val="both"/>
        <w:rPr>
          <w:sz w:val="24"/>
          <w:szCs w:val="24"/>
          <w:lang w:val="kk-KZ"/>
        </w:rPr>
      </w:pPr>
      <w:r>
        <w:rPr>
          <w:sz w:val="24"/>
          <w:szCs w:val="24"/>
          <w:lang w:val="kk-KZ"/>
        </w:rPr>
        <w:t>А</w:t>
      </w:r>
      <w:r w:rsidR="0038235B">
        <w:rPr>
          <w:sz w:val="24"/>
          <w:szCs w:val="24"/>
          <w:lang w:val="kk-KZ"/>
        </w:rPr>
        <w:t>ударылмалы</w:t>
      </w:r>
      <w:r>
        <w:rPr>
          <w:sz w:val="24"/>
          <w:szCs w:val="24"/>
          <w:lang w:val="kk-KZ"/>
        </w:rPr>
        <w:t xml:space="preserve"> </w:t>
      </w:r>
      <w:r w:rsidR="0038235B">
        <w:rPr>
          <w:sz w:val="24"/>
          <w:szCs w:val="24"/>
          <w:lang w:val="kk-KZ"/>
        </w:rPr>
        <w:t>скиптер</w:t>
      </w:r>
      <w:r w:rsidR="009E7508">
        <w:rPr>
          <w:sz w:val="24"/>
          <w:szCs w:val="24"/>
          <w:lang w:val="kk-KZ"/>
        </w:rPr>
        <w:t xml:space="preserve">де </w:t>
      </w:r>
      <w:r w:rsidR="005D7016">
        <w:rPr>
          <w:sz w:val="24"/>
          <w:szCs w:val="24"/>
          <w:lang w:val="kk-KZ"/>
        </w:rPr>
        <w:t>(сурет</w:t>
      </w:r>
      <w:r w:rsidR="00D101B9">
        <w:rPr>
          <w:sz w:val="24"/>
          <w:szCs w:val="24"/>
          <w:lang w:val="kk-KZ"/>
        </w:rPr>
        <w:t xml:space="preserve"> 1,</w:t>
      </w:r>
      <w:r w:rsidR="005D7016">
        <w:rPr>
          <w:sz w:val="24"/>
          <w:szCs w:val="24"/>
          <w:lang w:val="kk-KZ"/>
        </w:rPr>
        <w:t xml:space="preserve"> в) қаңқадан </w:t>
      </w:r>
      <w:r w:rsidR="005D7016" w:rsidRPr="005D7016">
        <w:rPr>
          <w:sz w:val="24"/>
          <w:szCs w:val="24"/>
          <w:lang w:val="kk-KZ"/>
        </w:rPr>
        <w:t>1</w:t>
      </w:r>
      <w:r w:rsidR="005D7016">
        <w:rPr>
          <w:sz w:val="24"/>
          <w:szCs w:val="24"/>
          <w:lang w:val="kk-KZ"/>
        </w:rPr>
        <w:t xml:space="preserve"> және призма тәріздес формалы  түбі горизонталь пісірілген </w:t>
      </w:r>
      <w:r w:rsidR="00B30128">
        <w:rPr>
          <w:sz w:val="24"/>
          <w:szCs w:val="24"/>
          <w:lang w:val="kk-KZ"/>
        </w:rPr>
        <w:t>шанақ</w:t>
      </w:r>
      <w:r w:rsidR="005D7016">
        <w:rPr>
          <w:sz w:val="24"/>
          <w:szCs w:val="24"/>
          <w:lang w:val="kk-KZ"/>
        </w:rPr>
        <w:t>тан</w:t>
      </w:r>
      <w:r w:rsidR="005D7016" w:rsidRPr="005D7016">
        <w:rPr>
          <w:sz w:val="24"/>
          <w:szCs w:val="24"/>
          <w:lang w:val="kk-KZ"/>
        </w:rPr>
        <w:t xml:space="preserve"> 2</w:t>
      </w:r>
      <w:r w:rsidR="005D7016">
        <w:rPr>
          <w:sz w:val="24"/>
          <w:szCs w:val="24"/>
          <w:lang w:val="kk-KZ"/>
        </w:rPr>
        <w:t xml:space="preserve"> тұрады. </w:t>
      </w:r>
      <w:r w:rsidR="00B30128">
        <w:rPr>
          <w:sz w:val="24"/>
          <w:szCs w:val="24"/>
          <w:lang w:val="kk-KZ"/>
        </w:rPr>
        <w:t>Шанағы</w:t>
      </w:r>
      <w:r w:rsidR="005D7016">
        <w:rPr>
          <w:sz w:val="24"/>
          <w:szCs w:val="24"/>
          <w:lang w:val="kk-KZ"/>
        </w:rPr>
        <w:t xml:space="preserve"> қаңқасына қатысты симметриялы орналасқан және алдыңғы жағынан оське </w:t>
      </w:r>
      <w:r w:rsidR="005D7016" w:rsidRPr="005D0871">
        <w:rPr>
          <w:sz w:val="24"/>
          <w:szCs w:val="24"/>
          <w:lang w:val="kk-KZ"/>
        </w:rPr>
        <w:t>3</w:t>
      </w:r>
      <w:r w:rsidR="005D7016">
        <w:rPr>
          <w:sz w:val="24"/>
          <w:szCs w:val="24"/>
          <w:lang w:val="kk-KZ"/>
        </w:rPr>
        <w:t xml:space="preserve"> </w:t>
      </w:r>
      <w:r w:rsidR="005D0871">
        <w:rPr>
          <w:sz w:val="24"/>
          <w:szCs w:val="24"/>
          <w:lang w:val="kk-KZ"/>
        </w:rPr>
        <w:t xml:space="preserve">сүйенеді, аударылған кезде сол ось бойымен айналады, ал артқы жағынан қаңқаның бүйір жақтарын жалғастыратын швеллер балкаға сүйенеді. </w:t>
      </w:r>
      <w:r w:rsidR="00B30128">
        <w:rPr>
          <w:sz w:val="24"/>
          <w:szCs w:val="24"/>
          <w:lang w:val="kk-KZ"/>
        </w:rPr>
        <w:t>Шанақты</w:t>
      </w:r>
      <w:r w:rsidR="005D0871">
        <w:rPr>
          <w:sz w:val="24"/>
          <w:szCs w:val="24"/>
          <w:lang w:val="kk-KZ"/>
        </w:rPr>
        <w:t xml:space="preserve">ң айналу осі </w:t>
      </w:r>
      <w:r w:rsidR="005D0871" w:rsidRPr="005D0871">
        <w:rPr>
          <w:sz w:val="24"/>
          <w:szCs w:val="24"/>
          <w:lang w:val="kk-KZ"/>
        </w:rPr>
        <w:t>3</w:t>
      </w:r>
      <w:r w:rsidR="005D0871">
        <w:rPr>
          <w:sz w:val="24"/>
          <w:szCs w:val="24"/>
          <w:lang w:val="kk-KZ"/>
        </w:rPr>
        <w:t xml:space="preserve"> қаңқаға бекітілген, ал </w:t>
      </w:r>
      <w:r w:rsidR="00B30128">
        <w:rPr>
          <w:sz w:val="24"/>
          <w:szCs w:val="24"/>
          <w:lang w:val="kk-KZ"/>
        </w:rPr>
        <w:t>шанақ</w:t>
      </w:r>
      <w:r w:rsidR="005D0871">
        <w:rPr>
          <w:sz w:val="24"/>
          <w:szCs w:val="24"/>
          <w:lang w:val="kk-KZ"/>
        </w:rPr>
        <w:t xml:space="preserve"> оған түбінде бекітілген екі мойынтіректер арқылы байланысқан. </w:t>
      </w:r>
      <w:r w:rsidR="00B30128">
        <w:rPr>
          <w:sz w:val="24"/>
          <w:szCs w:val="24"/>
          <w:lang w:val="kk-KZ"/>
        </w:rPr>
        <w:t>Шанақты</w:t>
      </w:r>
      <w:r w:rsidR="005D0871">
        <w:rPr>
          <w:sz w:val="24"/>
          <w:szCs w:val="24"/>
          <w:lang w:val="kk-KZ"/>
        </w:rPr>
        <w:t xml:space="preserve">ң бүйір жақтарында түсіру роликтері </w:t>
      </w:r>
      <w:r w:rsidR="005D0871" w:rsidRPr="005D0871">
        <w:rPr>
          <w:sz w:val="24"/>
          <w:szCs w:val="24"/>
          <w:lang w:val="kk-KZ"/>
        </w:rPr>
        <w:t xml:space="preserve">4 </w:t>
      </w:r>
      <w:r w:rsidR="005D0871">
        <w:rPr>
          <w:sz w:val="24"/>
          <w:szCs w:val="24"/>
          <w:lang w:val="kk-KZ"/>
        </w:rPr>
        <w:t xml:space="preserve">бекітілген. </w:t>
      </w:r>
      <w:r w:rsidR="00B30128">
        <w:rPr>
          <w:sz w:val="24"/>
          <w:szCs w:val="24"/>
          <w:lang w:val="kk-KZ"/>
        </w:rPr>
        <w:t>Шанақты</w:t>
      </w:r>
      <w:r w:rsidR="005D0871">
        <w:rPr>
          <w:sz w:val="24"/>
          <w:szCs w:val="24"/>
          <w:lang w:val="kk-KZ"/>
        </w:rPr>
        <w:t xml:space="preserve">ң артқы жағында арнайы дөңесі </w:t>
      </w:r>
      <w:r w:rsidR="005D0871" w:rsidRPr="005D0871">
        <w:rPr>
          <w:sz w:val="24"/>
          <w:szCs w:val="24"/>
          <w:lang w:val="kk-KZ"/>
        </w:rPr>
        <w:t>5</w:t>
      </w:r>
      <w:r w:rsidR="005D0871">
        <w:rPr>
          <w:sz w:val="24"/>
          <w:szCs w:val="24"/>
          <w:lang w:val="kk-KZ"/>
        </w:rPr>
        <w:t xml:space="preserve"> бар, сол арқылы скип аударылғанда коперлік роликтерге тіреледі. Скип қаңқасында екі жағынан да бағыттаушы тіректер 6 бекітілген.</w:t>
      </w:r>
    </w:p>
    <w:p w:rsidR="005D0871" w:rsidRDefault="005D0871" w:rsidP="00AC4D59">
      <w:pPr>
        <w:ind w:firstLine="567"/>
        <w:jc w:val="both"/>
        <w:rPr>
          <w:sz w:val="24"/>
          <w:szCs w:val="24"/>
          <w:lang w:val="kk-KZ"/>
        </w:rPr>
      </w:pPr>
      <w:r>
        <w:rPr>
          <w:sz w:val="24"/>
          <w:szCs w:val="24"/>
          <w:lang w:val="kk-KZ"/>
        </w:rPr>
        <w:t xml:space="preserve">Скипті </w:t>
      </w:r>
      <w:r w:rsidRPr="003A3B6E">
        <w:rPr>
          <w:sz w:val="24"/>
          <w:szCs w:val="24"/>
          <w:lang w:val="kk-KZ"/>
        </w:rPr>
        <w:t xml:space="preserve">түсіргенде </w:t>
      </w:r>
      <w:r w:rsidR="00B30128">
        <w:rPr>
          <w:sz w:val="24"/>
          <w:szCs w:val="24"/>
          <w:lang w:val="kk-KZ"/>
        </w:rPr>
        <w:t>шанақ</w:t>
      </w:r>
      <w:r w:rsidRPr="003A3B6E">
        <w:rPr>
          <w:sz w:val="24"/>
          <w:szCs w:val="24"/>
          <w:lang w:val="kk-KZ"/>
        </w:rPr>
        <w:t xml:space="preserve"> роликтері копердегі төгу қисықтарына енеді, бұл кезде скип қаңқасы бағыттаушы өткізгіштермен жоғары қарай жылжи береді, ал скиптің роликтері қисықтармен қозғалып</w:t>
      </w:r>
      <w:r w:rsidR="00DA185C">
        <w:rPr>
          <w:sz w:val="24"/>
          <w:szCs w:val="24"/>
          <w:lang w:val="kk-KZ"/>
        </w:rPr>
        <w:t>,</w:t>
      </w:r>
      <w:r>
        <w:rPr>
          <w:sz w:val="24"/>
          <w:szCs w:val="24"/>
          <w:lang w:val="kk-KZ"/>
        </w:rPr>
        <w:t xml:space="preserve"> </w:t>
      </w:r>
      <w:r w:rsidR="00B30128">
        <w:rPr>
          <w:sz w:val="24"/>
          <w:szCs w:val="24"/>
          <w:lang w:val="kk-KZ"/>
        </w:rPr>
        <w:t>шанақты</w:t>
      </w:r>
      <w:r>
        <w:rPr>
          <w:sz w:val="24"/>
          <w:szCs w:val="24"/>
          <w:lang w:val="kk-KZ"/>
        </w:rPr>
        <w:t xml:space="preserve"> </w:t>
      </w:r>
      <w:r w:rsidR="00DA185C">
        <w:rPr>
          <w:sz w:val="24"/>
          <w:szCs w:val="24"/>
          <w:lang w:val="kk-KZ"/>
        </w:rPr>
        <w:t xml:space="preserve">тірек осі бойымен </w:t>
      </w:r>
      <w:r w:rsidR="00DA185C" w:rsidRPr="00DA185C">
        <w:rPr>
          <w:sz w:val="24"/>
          <w:szCs w:val="24"/>
          <w:lang w:val="kk-KZ"/>
        </w:rPr>
        <w:t>135-140</w:t>
      </w:r>
      <w:r w:rsidR="00DA185C">
        <w:rPr>
          <w:sz w:val="24"/>
          <w:szCs w:val="24"/>
        </w:rPr>
        <w:sym w:font="Symbol" w:char="F0B0"/>
      </w:r>
      <w:r w:rsidR="00DA185C" w:rsidRPr="00DA185C">
        <w:rPr>
          <w:sz w:val="24"/>
          <w:szCs w:val="24"/>
          <w:lang w:val="kk-KZ"/>
        </w:rPr>
        <w:t xml:space="preserve"> айналдырып</w:t>
      </w:r>
      <w:r w:rsidR="00DA185C">
        <w:rPr>
          <w:sz w:val="24"/>
          <w:szCs w:val="24"/>
          <w:lang w:val="kk-KZ"/>
        </w:rPr>
        <w:t xml:space="preserve">, оны </w:t>
      </w:r>
      <w:r>
        <w:rPr>
          <w:sz w:val="24"/>
          <w:szCs w:val="24"/>
          <w:lang w:val="kk-KZ"/>
        </w:rPr>
        <w:t>қаңқадан шығарады.</w:t>
      </w:r>
    </w:p>
    <w:p w:rsidR="00DA185C" w:rsidRDefault="00DA185C" w:rsidP="00AC4D59">
      <w:pPr>
        <w:ind w:firstLine="567"/>
        <w:jc w:val="both"/>
        <w:rPr>
          <w:sz w:val="24"/>
          <w:szCs w:val="24"/>
          <w:lang w:val="kk-KZ"/>
        </w:rPr>
      </w:pPr>
      <w:r>
        <w:rPr>
          <w:sz w:val="24"/>
          <w:szCs w:val="24"/>
          <w:lang w:val="kk-KZ"/>
        </w:rPr>
        <w:t xml:space="preserve">Төгілгеннен кейін скип қаңқасы төмен түседі және </w:t>
      </w:r>
      <w:r w:rsidR="00B30128">
        <w:rPr>
          <w:sz w:val="24"/>
          <w:szCs w:val="24"/>
          <w:lang w:val="kk-KZ"/>
        </w:rPr>
        <w:t>шанақ</w:t>
      </w:r>
      <w:r>
        <w:rPr>
          <w:sz w:val="24"/>
          <w:szCs w:val="24"/>
          <w:lang w:val="kk-KZ"/>
        </w:rPr>
        <w:t xml:space="preserve"> алғашқы орнына келеді. </w:t>
      </w:r>
    </w:p>
    <w:p w:rsidR="009E7508" w:rsidRPr="00867E16" w:rsidRDefault="009E7508" w:rsidP="009E7508">
      <w:pPr>
        <w:ind w:firstLine="567"/>
        <w:jc w:val="both"/>
        <w:rPr>
          <w:sz w:val="24"/>
          <w:szCs w:val="24"/>
          <w:u w:val="single"/>
          <w:lang w:val="kk-KZ"/>
        </w:rPr>
      </w:pPr>
      <w:r w:rsidRPr="00867E16">
        <w:rPr>
          <w:sz w:val="24"/>
          <w:szCs w:val="24"/>
          <w:u w:val="single"/>
          <w:lang w:val="kk-KZ"/>
        </w:rPr>
        <w:t xml:space="preserve">Аударылмалы скиптердің негізгі </w:t>
      </w:r>
      <w:r>
        <w:rPr>
          <w:sz w:val="24"/>
          <w:szCs w:val="24"/>
          <w:u w:val="single"/>
          <w:lang w:val="kk-KZ"/>
        </w:rPr>
        <w:t>ерекшеліктері</w:t>
      </w:r>
      <w:r w:rsidRPr="00867E16">
        <w:rPr>
          <w:sz w:val="24"/>
          <w:szCs w:val="24"/>
          <w:u w:val="single"/>
          <w:lang w:val="kk-KZ"/>
        </w:rPr>
        <w:t>не жатады:</w:t>
      </w:r>
    </w:p>
    <w:p w:rsidR="009E7508" w:rsidRPr="00883232" w:rsidRDefault="009E7508" w:rsidP="009E7508">
      <w:pPr>
        <w:pStyle w:val="a3"/>
        <w:numPr>
          <w:ilvl w:val="0"/>
          <w:numId w:val="6"/>
        </w:numPr>
        <w:tabs>
          <w:tab w:val="left" w:pos="284"/>
        </w:tabs>
        <w:ind w:left="0" w:firstLine="0"/>
        <w:jc w:val="both"/>
        <w:rPr>
          <w:sz w:val="24"/>
          <w:szCs w:val="24"/>
          <w:lang w:val="kk-KZ"/>
        </w:rPr>
      </w:pPr>
      <w:r>
        <w:rPr>
          <w:sz w:val="24"/>
          <w:szCs w:val="24"/>
          <w:lang w:val="kk-KZ"/>
        </w:rPr>
        <w:t>конструкциясының қарапайымдылығы (</w:t>
      </w:r>
      <w:r w:rsidR="00CD1A2E" w:rsidRPr="00883232">
        <w:rPr>
          <w:sz w:val="24"/>
          <w:szCs w:val="24"/>
          <w:lang w:val="kk-KZ"/>
        </w:rPr>
        <w:t>қақпақсыз</w:t>
      </w:r>
      <w:r w:rsidR="00B30128" w:rsidRPr="00883232">
        <w:rPr>
          <w:sz w:val="24"/>
          <w:szCs w:val="24"/>
          <w:lang w:val="kk-KZ"/>
        </w:rPr>
        <w:softHyphen/>
      </w:r>
      <w:r w:rsidR="00B30128" w:rsidRPr="00883232">
        <w:rPr>
          <w:sz w:val="24"/>
          <w:szCs w:val="24"/>
          <w:lang w:val="kk-KZ"/>
        </w:rPr>
        <w:softHyphen/>
      </w:r>
      <w:r w:rsidR="00B30128" w:rsidRPr="00883232">
        <w:rPr>
          <w:sz w:val="24"/>
          <w:szCs w:val="24"/>
          <w:lang w:val="kk-KZ"/>
        </w:rPr>
        <w:noBreakHyphen/>
      </w:r>
      <w:r w:rsidRPr="00883232">
        <w:rPr>
          <w:sz w:val="24"/>
          <w:szCs w:val="24"/>
          <w:lang w:val="kk-KZ"/>
        </w:rPr>
        <w:t>затвор және олардың орын ауыстыруына қажет құрылғыларсыз);</w:t>
      </w:r>
    </w:p>
    <w:p w:rsidR="009E7508" w:rsidRPr="00883232" w:rsidRDefault="009E7508" w:rsidP="009E7508">
      <w:pPr>
        <w:pStyle w:val="a3"/>
        <w:numPr>
          <w:ilvl w:val="0"/>
          <w:numId w:val="6"/>
        </w:numPr>
        <w:tabs>
          <w:tab w:val="left" w:pos="284"/>
        </w:tabs>
        <w:ind w:left="0" w:firstLine="0"/>
        <w:jc w:val="both"/>
        <w:rPr>
          <w:sz w:val="24"/>
          <w:szCs w:val="24"/>
          <w:lang w:val="kk-KZ"/>
        </w:rPr>
      </w:pPr>
      <w:r w:rsidRPr="00883232">
        <w:rPr>
          <w:sz w:val="24"/>
          <w:szCs w:val="24"/>
          <w:lang w:val="kk-KZ"/>
        </w:rPr>
        <w:t>аз салмақ;</w:t>
      </w:r>
    </w:p>
    <w:p w:rsidR="009E7508" w:rsidRPr="00883232" w:rsidRDefault="009E7508" w:rsidP="009E7508">
      <w:pPr>
        <w:pStyle w:val="a3"/>
        <w:numPr>
          <w:ilvl w:val="0"/>
          <w:numId w:val="6"/>
        </w:numPr>
        <w:tabs>
          <w:tab w:val="left" w:pos="284"/>
        </w:tabs>
        <w:ind w:left="0" w:firstLine="0"/>
        <w:jc w:val="both"/>
        <w:rPr>
          <w:sz w:val="24"/>
          <w:szCs w:val="24"/>
          <w:lang w:val="kk-KZ"/>
        </w:rPr>
      </w:pPr>
      <w:r w:rsidRPr="00883232">
        <w:rPr>
          <w:sz w:val="24"/>
          <w:szCs w:val="24"/>
          <w:lang w:val="kk-KZ"/>
        </w:rPr>
        <w:t>беріктігі жоғары;</w:t>
      </w:r>
    </w:p>
    <w:p w:rsidR="009E7508" w:rsidRPr="00883232" w:rsidRDefault="005D7016" w:rsidP="009E7508">
      <w:pPr>
        <w:pStyle w:val="a3"/>
        <w:numPr>
          <w:ilvl w:val="0"/>
          <w:numId w:val="6"/>
        </w:numPr>
        <w:tabs>
          <w:tab w:val="left" w:pos="284"/>
        </w:tabs>
        <w:ind w:left="0" w:firstLine="0"/>
        <w:jc w:val="both"/>
        <w:rPr>
          <w:sz w:val="24"/>
          <w:szCs w:val="24"/>
          <w:lang w:val="kk-KZ"/>
        </w:rPr>
      </w:pPr>
      <w:r w:rsidRPr="00883232">
        <w:rPr>
          <w:sz w:val="24"/>
          <w:szCs w:val="24"/>
          <w:lang w:val="kk-KZ"/>
        </w:rPr>
        <w:t>ірі түйіршікті заттарды тасымалдау мүмкіндігі.</w:t>
      </w:r>
    </w:p>
    <w:p w:rsidR="00971505" w:rsidRPr="00867E16" w:rsidRDefault="00867E16" w:rsidP="009E7508">
      <w:pPr>
        <w:ind w:firstLine="567"/>
        <w:jc w:val="both"/>
        <w:rPr>
          <w:sz w:val="24"/>
          <w:szCs w:val="24"/>
          <w:u w:val="single"/>
          <w:lang w:val="kk-KZ"/>
        </w:rPr>
      </w:pPr>
      <w:r w:rsidRPr="00883232">
        <w:rPr>
          <w:sz w:val="24"/>
          <w:szCs w:val="24"/>
          <w:u w:val="single"/>
          <w:lang w:val="kk-KZ"/>
        </w:rPr>
        <w:t>Аударылмалы скиптердің негізгі кемшіліктеріне ж</w:t>
      </w:r>
      <w:r w:rsidRPr="00867E16">
        <w:rPr>
          <w:sz w:val="24"/>
          <w:szCs w:val="24"/>
          <w:u w:val="single"/>
          <w:lang w:val="kk-KZ"/>
        </w:rPr>
        <w:t>атады</w:t>
      </w:r>
      <w:r w:rsidR="00971505" w:rsidRPr="00867E16">
        <w:rPr>
          <w:sz w:val="24"/>
          <w:szCs w:val="24"/>
          <w:u w:val="single"/>
          <w:lang w:val="kk-KZ"/>
        </w:rPr>
        <w:t>:</w:t>
      </w:r>
    </w:p>
    <w:p w:rsidR="00867E16" w:rsidRPr="00867E16" w:rsidRDefault="00867E16" w:rsidP="00867E16">
      <w:pPr>
        <w:pStyle w:val="a3"/>
        <w:numPr>
          <w:ilvl w:val="0"/>
          <w:numId w:val="5"/>
        </w:numPr>
        <w:tabs>
          <w:tab w:val="left" w:pos="284"/>
        </w:tabs>
        <w:ind w:left="0" w:firstLine="0"/>
        <w:jc w:val="both"/>
        <w:rPr>
          <w:sz w:val="24"/>
          <w:szCs w:val="24"/>
          <w:lang w:val="kk-KZ"/>
        </w:rPr>
      </w:pPr>
      <w:r w:rsidRPr="00867E16">
        <w:rPr>
          <w:sz w:val="24"/>
          <w:szCs w:val="24"/>
          <w:lang w:val="kk-KZ"/>
        </w:rPr>
        <w:t>төгу кезінде едәуір динамикалық күштер пайда болып, олардың скип қаңқасына, аудару қисығына және коперге (діңге) берілуі;</w:t>
      </w:r>
    </w:p>
    <w:p w:rsidR="00971505" w:rsidRPr="00584107" w:rsidRDefault="00584107" w:rsidP="00867E16">
      <w:pPr>
        <w:pStyle w:val="a3"/>
        <w:numPr>
          <w:ilvl w:val="0"/>
          <w:numId w:val="5"/>
        </w:numPr>
        <w:tabs>
          <w:tab w:val="left" w:pos="284"/>
        </w:tabs>
        <w:ind w:left="0" w:firstLine="0"/>
        <w:jc w:val="both"/>
        <w:rPr>
          <w:sz w:val="24"/>
          <w:szCs w:val="24"/>
          <w:lang w:val="kk-KZ"/>
        </w:rPr>
      </w:pPr>
      <w:r>
        <w:rPr>
          <w:sz w:val="24"/>
          <w:szCs w:val="24"/>
          <w:lang w:val="kk-KZ"/>
        </w:rPr>
        <w:lastRenderedPageBreak/>
        <w:t xml:space="preserve">аудару қисықтарында скиптің қозғалу жылдамдығын төментеу қажеттілігі, машинаны басқаруды күрделендіреді және көтеру қондырғысының пайдалы әсер коэффициентін төмендетеді; </w:t>
      </w:r>
    </w:p>
    <w:p w:rsidR="00584107" w:rsidRDefault="00B30128" w:rsidP="00867E16">
      <w:pPr>
        <w:pStyle w:val="a3"/>
        <w:numPr>
          <w:ilvl w:val="0"/>
          <w:numId w:val="5"/>
        </w:numPr>
        <w:tabs>
          <w:tab w:val="left" w:pos="284"/>
        </w:tabs>
        <w:ind w:left="0" w:firstLine="0"/>
        <w:jc w:val="both"/>
        <w:rPr>
          <w:sz w:val="24"/>
          <w:szCs w:val="24"/>
          <w:lang w:val="kk-KZ"/>
        </w:rPr>
      </w:pPr>
      <w:r>
        <w:rPr>
          <w:sz w:val="24"/>
          <w:szCs w:val="24"/>
          <w:lang w:val="kk-KZ"/>
        </w:rPr>
        <w:t>шанақты</w:t>
      </w:r>
      <w:r w:rsidR="00584107">
        <w:rPr>
          <w:sz w:val="24"/>
          <w:szCs w:val="24"/>
          <w:lang w:val="kk-KZ"/>
        </w:rPr>
        <w:t>ң салмағының едәуір бөлігі аудару қисықтарына берілу себебті қозғалғанда скиптің ауырлық күшінің тепе</w:t>
      </w:r>
      <w:r w:rsidR="00584107" w:rsidRPr="00584107">
        <w:rPr>
          <w:sz w:val="24"/>
          <w:szCs w:val="24"/>
          <w:lang w:val="kk-KZ"/>
        </w:rPr>
        <w:t>-</w:t>
      </w:r>
      <w:r w:rsidR="00584107">
        <w:rPr>
          <w:sz w:val="24"/>
          <w:szCs w:val="24"/>
          <w:lang w:val="kk-KZ"/>
        </w:rPr>
        <w:t>теңсіздігі (</w:t>
      </w:r>
      <w:r w:rsidR="00584107" w:rsidRPr="00584107">
        <w:rPr>
          <w:sz w:val="24"/>
          <w:szCs w:val="24"/>
          <w:lang w:val="kk-KZ"/>
        </w:rPr>
        <w:t>40</w:t>
      </w:r>
      <w:r w:rsidR="00584107">
        <w:rPr>
          <w:sz w:val="24"/>
          <w:szCs w:val="24"/>
          <w:lang w:val="kk-KZ"/>
        </w:rPr>
        <w:t>% дейін), қозғалтқыштың қосу моментін арттырады;</w:t>
      </w:r>
    </w:p>
    <w:p w:rsidR="00971505" w:rsidRPr="00584107" w:rsidRDefault="00584107" w:rsidP="00867E16">
      <w:pPr>
        <w:pStyle w:val="a3"/>
        <w:numPr>
          <w:ilvl w:val="0"/>
          <w:numId w:val="5"/>
        </w:numPr>
        <w:tabs>
          <w:tab w:val="left" w:pos="284"/>
        </w:tabs>
        <w:ind w:left="0" w:firstLine="0"/>
        <w:jc w:val="both"/>
        <w:rPr>
          <w:sz w:val="24"/>
          <w:szCs w:val="24"/>
          <w:lang w:val="kk-KZ"/>
        </w:rPr>
      </w:pPr>
      <w:r>
        <w:rPr>
          <w:sz w:val="24"/>
          <w:szCs w:val="24"/>
          <w:lang w:val="kk-KZ"/>
        </w:rPr>
        <w:t>аудару қисықтарының едәуір биіктігін (4</w:t>
      </w:r>
      <w:r w:rsidRPr="00584107">
        <w:rPr>
          <w:sz w:val="24"/>
          <w:szCs w:val="24"/>
          <w:lang w:val="kk-KZ"/>
        </w:rPr>
        <w:t>,5-8,5</w:t>
      </w:r>
      <w:r>
        <w:rPr>
          <w:sz w:val="24"/>
          <w:szCs w:val="24"/>
          <w:lang w:val="kk-KZ"/>
        </w:rPr>
        <w:t xml:space="preserve">) қажет ететін, </w:t>
      </w:r>
      <w:r w:rsidR="00B30128">
        <w:rPr>
          <w:sz w:val="24"/>
          <w:szCs w:val="24"/>
          <w:lang w:val="kk-KZ"/>
        </w:rPr>
        <w:t>шанақты</w:t>
      </w:r>
      <w:r>
        <w:rPr>
          <w:sz w:val="24"/>
          <w:szCs w:val="24"/>
          <w:lang w:val="kk-KZ"/>
        </w:rPr>
        <w:t xml:space="preserve">ң үлкен бұрылыс бұрышы </w:t>
      </w:r>
      <w:r w:rsidRPr="00584107">
        <w:rPr>
          <w:sz w:val="24"/>
          <w:szCs w:val="24"/>
          <w:lang w:val="kk-KZ"/>
        </w:rPr>
        <w:t xml:space="preserve">¾ </w:t>
      </w:r>
      <w:proofErr w:type="spellStart"/>
      <w:r w:rsidRPr="00867E16">
        <w:rPr>
          <w:sz w:val="24"/>
          <w:szCs w:val="24"/>
        </w:rPr>
        <w:t>π</w:t>
      </w:r>
      <w:proofErr w:type="spellEnd"/>
      <w:r w:rsidRPr="00584107">
        <w:rPr>
          <w:sz w:val="24"/>
          <w:szCs w:val="24"/>
          <w:lang w:val="kk-KZ"/>
        </w:rPr>
        <w:t xml:space="preserve"> рад (135</w:t>
      </w:r>
      <w:r w:rsidRPr="00584107">
        <w:rPr>
          <w:sz w:val="24"/>
          <w:szCs w:val="24"/>
          <w:vertAlign w:val="superscript"/>
          <w:lang w:val="kk-KZ"/>
        </w:rPr>
        <w:t>о</w:t>
      </w:r>
      <w:r w:rsidRPr="00584107">
        <w:rPr>
          <w:sz w:val="24"/>
          <w:szCs w:val="24"/>
          <w:lang w:val="kk-KZ"/>
        </w:rPr>
        <w:t>)</w:t>
      </w:r>
      <w:r w:rsidR="00971505" w:rsidRPr="00584107">
        <w:rPr>
          <w:sz w:val="24"/>
          <w:szCs w:val="24"/>
          <w:lang w:val="kk-KZ"/>
        </w:rPr>
        <w:t>;</w:t>
      </w:r>
    </w:p>
    <w:p w:rsidR="00971505" w:rsidRPr="00B73DB1" w:rsidRDefault="00B73DB1" w:rsidP="00867E16">
      <w:pPr>
        <w:pStyle w:val="a3"/>
        <w:numPr>
          <w:ilvl w:val="0"/>
          <w:numId w:val="5"/>
        </w:numPr>
        <w:tabs>
          <w:tab w:val="left" w:pos="284"/>
        </w:tabs>
        <w:ind w:left="0" w:firstLine="0"/>
        <w:jc w:val="both"/>
        <w:rPr>
          <w:sz w:val="24"/>
          <w:szCs w:val="24"/>
          <w:lang w:val="kk-KZ"/>
        </w:rPr>
      </w:pPr>
      <w:r>
        <w:rPr>
          <w:sz w:val="24"/>
          <w:szCs w:val="24"/>
          <w:lang w:val="kk-KZ"/>
        </w:rPr>
        <w:t xml:space="preserve">төгу жолының скип </w:t>
      </w:r>
      <w:r w:rsidR="00B30128">
        <w:rPr>
          <w:sz w:val="24"/>
          <w:szCs w:val="24"/>
          <w:lang w:val="kk-KZ"/>
        </w:rPr>
        <w:t>шанағының</w:t>
      </w:r>
      <w:r>
        <w:rPr>
          <w:sz w:val="24"/>
          <w:szCs w:val="24"/>
          <w:lang w:val="kk-KZ"/>
        </w:rPr>
        <w:t xml:space="preserve"> өлшеміне тәуелділігі, ол </w:t>
      </w:r>
      <w:r w:rsidR="00B30128">
        <w:rPr>
          <w:sz w:val="24"/>
          <w:szCs w:val="24"/>
          <w:lang w:val="kk-KZ"/>
        </w:rPr>
        <w:t>шанақ</w:t>
      </w:r>
      <w:r>
        <w:rPr>
          <w:sz w:val="24"/>
          <w:szCs w:val="24"/>
          <w:lang w:val="kk-KZ"/>
        </w:rPr>
        <w:t xml:space="preserve"> биіктгін шектейді</w:t>
      </w:r>
      <w:r w:rsidR="00971505" w:rsidRPr="00B73DB1">
        <w:rPr>
          <w:sz w:val="24"/>
          <w:szCs w:val="24"/>
          <w:lang w:val="kk-KZ"/>
        </w:rPr>
        <w:t>;</w:t>
      </w:r>
    </w:p>
    <w:p w:rsidR="00971505" w:rsidRPr="00A6451A" w:rsidRDefault="00867E16" w:rsidP="00867E16">
      <w:pPr>
        <w:pStyle w:val="a3"/>
        <w:numPr>
          <w:ilvl w:val="0"/>
          <w:numId w:val="5"/>
        </w:numPr>
        <w:tabs>
          <w:tab w:val="left" w:pos="284"/>
        </w:tabs>
        <w:ind w:left="0" w:firstLine="0"/>
        <w:jc w:val="both"/>
        <w:rPr>
          <w:sz w:val="24"/>
          <w:szCs w:val="24"/>
          <w:lang w:val="kk-KZ"/>
        </w:rPr>
      </w:pPr>
      <w:r w:rsidRPr="00867E16">
        <w:rPr>
          <w:sz w:val="24"/>
          <w:szCs w:val="24"/>
          <w:lang w:val="kk-KZ"/>
        </w:rPr>
        <w:t>скипті тиегенде және түсургенде пайдалы қазбалардың ұсақталуы</w:t>
      </w:r>
      <w:r w:rsidR="00971505" w:rsidRPr="00A6451A">
        <w:rPr>
          <w:sz w:val="24"/>
          <w:szCs w:val="24"/>
          <w:lang w:val="kk-KZ"/>
        </w:rPr>
        <w:t>.</w:t>
      </w:r>
    </w:p>
    <w:p w:rsidR="00B73DB1" w:rsidRDefault="00B73DB1" w:rsidP="00B73DB1">
      <w:pPr>
        <w:pStyle w:val="a3"/>
        <w:tabs>
          <w:tab w:val="left" w:pos="567"/>
        </w:tabs>
        <w:ind w:left="0"/>
        <w:jc w:val="both"/>
        <w:rPr>
          <w:sz w:val="24"/>
          <w:szCs w:val="24"/>
          <w:lang w:val="kk-KZ"/>
        </w:rPr>
      </w:pPr>
      <w:r>
        <w:rPr>
          <w:sz w:val="24"/>
          <w:szCs w:val="24"/>
          <w:lang w:val="kk-KZ"/>
        </w:rPr>
        <w:tab/>
        <w:t xml:space="preserve">Аударылмалы скиптерді </w:t>
      </w:r>
      <w:r w:rsidR="009E7508">
        <w:rPr>
          <w:sz w:val="24"/>
          <w:szCs w:val="24"/>
          <w:lang w:val="kk-KZ"/>
        </w:rPr>
        <w:t xml:space="preserve">аса беріктігіне байланысты жоғары көлемдік </w:t>
      </w:r>
      <w:r w:rsidR="00CD09B4">
        <w:rPr>
          <w:sz w:val="24"/>
          <w:szCs w:val="24"/>
          <w:lang w:val="kk-KZ"/>
        </w:rPr>
        <w:t>ү</w:t>
      </w:r>
      <w:r w:rsidR="009E7508">
        <w:rPr>
          <w:sz w:val="24"/>
          <w:szCs w:val="24"/>
          <w:lang w:val="kk-KZ"/>
        </w:rPr>
        <w:t xml:space="preserve">лкен салмақты және ұсақталса да бағасын жоймайтын пайдалы қазбаларды көтеруге қолданады. Сонымен қатар, оларды ылғалдылығы </w:t>
      </w:r>
      <w:r w:rsidR="009E7508" w:rsidRPr="009E7508">
        <w:rPr>
          <w:sz w:val="24"/>
          <w:szCs w:val="24"/>
          <w:lang w:val="kk-KZ"/>
        </w:rPr>
        <w:t>25%-</w:t>
      </w:r>
      <w:r w:rsidR="009E7508">
        <w:rPr>
          <w:sz w:val="24"/>
          <w:szCs w:val="24"/>
          <w:lang w:val="kk-KZ"/>
        </w:rPr>
        <w:t xml:space="preserve">дан жоғары және құрамында жабысқақ батпағы бар көмірлерді көтеруде қолданады. </w:t>
      </w:r>
    </w:p>
    <w:p w:rsidR="00D0673C" w:rsidRDefault="00D0673C" w:rsidP="00D0673C">
      <w:pPr>
        <w:pStyle w:val="a3"/>
        <w:tabs>
          <w:tab w:val="left" w:pos="567"/>
        </w:tabs>
        <w:ind w:left="0" w:firstLine="567"/>
        <w:jc w:val="both"/>
        <w:rPr>
          <w:sz w:val="24"/>
          <w:szCs w:val="24"/>
          <w:lang w:val="kk-KZ"/>
        </w:rPr>
      </w:pPr>
      <w:r w:rsidRPr="00D0673C">
        <w:rPr>
          <w:sz w:val="24"/>
          <w:szCs w:val="24"/>
          <w:u w:val="single"/>
          <w:lang w:val="kk-KZ"/>
        </w:rPr>
        <w:t>Шанағы ауытқитын (түбінен түсіретін) скиптерде</w:t>
      </w:r>
      <w:r>
        <w:rPr>
          <w:sz w:val="24"/>
          <w:szCs w:val="24"/>
          <w:lang w:val="kk-KZ"/>
        </w:rPr>
        <w:t xml:space="preserve"> шанағы раманың жоғарғы бөлігіне эксцентрлі ілінген, ал түсіру қисықтары шанақтың төменгі бөлігінде орналасқан, және түсіру қисықтары қозғалғанда оны орнына жылжытады. Сонымен қатар шанақтың түбі пайдалы қазбаның салмағынан, жынысты (руданы) түсіру үшін науа тәріздес болып ашылады.</w:t>
      </w:r>
    </w:p>
    <w:p w:rsidR="00D0673C" w:rsidRDefault="00D0673C" w:rsidP="00D0673C">
      <w:pPr>
        <w:pStyle w:val="a3"/>
        <w:tabs>
          <w:tab w:val="left" w:pos="567"/>
        </w:tabs>
        <w:ind w:left="0" w:firstLine="567"/>
        <w:jc w:val="both"/>
        <w:rPr>
          <w:sz w:val="24"/>
          <w:szCs w:val="24"/>
          <w:lang w:val="kk-KZ"/>
        </w:rPr>
      </w:pPr>
      <w:r>
        <w:rPr>
          <w:sz w:val="24"/>
          <w:szCs w:val="24"/>
          <w:lang w:val="kk-KZ"/>
        </w:rPr>
        <w:t>Шанағы ауытқитын (түбінен түсіретін) скиптердің кемшіліктері: массасы үлкен, шанағы мен рамасы жеткілікті қатаң емес, түсіру қисықтарына және коперге түсіру кезінде үлкен динамикалық жүктемелер түсуі.</w:t>
      </w:r>
    </w:p>
    <w:p w:rsidR="00D0673C" w:rsidRDefault="00D0673C" w:rsidP="00D0673C">
      <w:pPr>
        <w:pStyle w:val="a3"/>
        <w:tabs>
          <w:tab w:val="left" w:pos="567"/>
        </w:tabs>
        <w:ind w:left="0" w:firstLine="567"/>
        <w:jc w:val="both"/>
        <w:rPr>
          <w:sz w:val="24"/>
          <w:szCs w:val="24"/>
          <w:lang w:val="kk-KZ"/>
        </w:rPr>
      </w:pPr>
      <w:r>
        <w:rPr>
          <w:sz w:val="24"/>
          <w:szCs w:val="24"/>
          <w:lang w:val="kk-KZ"/>
        </w:rPr>
        <w:t>Көрсетілген кемшіліктер негізінде ТМД елдерінде оларды қолдану МЕМСТ бойыша қарастырылмаған.</w:t>
      </w:r>
    </w:p>
    <w:p w:rsidR="008F1513" w:rsidRDefault="00883232" w:rsidP="00D0673C">
      <w:pPr>
        <w:pStyle w:val="a3"/>
        <w:tabs>
          <w:tab w:val="left" w:pos="567"/>
        </w:tabs>
        <w:ind w:left="0" w:firstLine="567"/>
        <w:jc w:val="both"/>
        <w:rPr>
          <w:sz w:val="24"/>
          <w:szCs w:val="24"/>
          <w:lang w:val="kk-KZ"/>
        </w:rPr>
      </w:pPr>
      <w:r w:rsidRPr="008F1513">
        <w:rPr>
          <w:sz w:val="24"/>
          <w:szCs w:val="24"/>
          <w:u w:val="single"/>
          <w:lang w:val="kk-KZ"/>
        </w:rPr>
        <w:t xml:space="preserve"> </w:t>
      </w:r>
      <w:r w:rsidR="00D0673C" w:rsidRPr="008F1513">
        <w:rPr>
          <w:sz w:val="24"/>
          <w:szCs w:val="24"/>
          <w:u w:val="single"/>
          <w:lang w:val="kk-KZ"/>
        </w:rPr>
        <w:t>Шанағы ауытқымайтын түбінен түсіретін</w:t>
      </w:r>
      <w:r>
        <w:rPr>
          <w:sz w:val="24"/>
          <w:szCs w:val="24"/>
          <w:u w:val="single"/>
          <w:lang w:val="kk-KZ"/>
        </w:rPr>
        <w:t xml:space="preserve"> секторлы қақпақты</w:t>
      </w:r>
      <w:r w:rsidR="00D0673C" w:rsidRPr="008F1513">
        <w:rPr>
          <w:sz w:val="24"/>
          <w:szCs w:val="24"/>
          <w:u w:val="single"/>
          <w:lang w:val="kk-KZ"/>
        </w:rPr>
        <w:t xml:space="preserve"> скиптер</w:t>
      </w:r>
      <w:r w:rsidR="00D0673C">
        <w:rPr>
          <w:sz w:val="24"/>
          <w:szCs w:val="24"/>
          <w:lang w:val="kk-KZ"/>
        </w:rPr>
        <w:t xml:space="preserve"> </w:t>
      </w:r>
      <w:r w:rsidR="008F1513">
        <w:rPr>
          <w:sz w:val="24"/>
          <w:szCs w:val="24"/>
          <w:lang w:val="kk-KZ"/>
        </w:rPr>
        <w:t>көп тараған.</w:t>
      </w:r>
    </w:p>
    <w:p w:rsidR="008F1513" w:rsidRDefault="008F1513" w:rsidP="00D0673C">
      <w:pPr>
        <w:pStyle w:val="a3"/>
        <w:tabs>
          <w:tab w:val="left" w:pos="567"/>
        </w:tabs>
        <w:ind w:left="0" w:firstLine="567"/>
        <w:jc w:val="both"/>
        <w:rPr>
          <w:sz w:val="24"/>
          <w:szCs w:val="24"/>
          <w:lang w:val="kk-KZ"/>
        </w:rPr>
      </w:pPr>
      <w:r>
        <w:rPr>
          <w:sz w:val="24"/>
          <w:szCs w:val="24"/>
          <w:lang w:val="kk-KZ"/>
        </w:rPr>
        <w:t xml:space="preserve">Шанағы ауытқымайтын скип </w:t>
      </w:r>
      <w:r w:rsidR="00883232">
        <w:rPr>
          <w:sz w:val="24"/>
          <w:szCs w:val="24"/>
          <w:lang w:val="kk-KZ"/>
        </w:rPr>
        <w:t>өзара</w:t>
      </w:r>
      <w:r>
        <w:rPr>
          <w:sz w:val="24"/>
          <w:szCs w:val="24"/>
          <w:lang w:val="kk-KZ"/>
        </w:rPr>
        <w:t xml:space="preserve"> </w:t>
      </w:r>
      <w:r w:rsidR="00883232">
        <w:rPr>
          <w:sz w:val="24"/>
          <w:szCs w:val="24"/>
          <w:lang w:val="kk-KZ"/>
        </w:rPr>
        <w:t>қатаң бекітілген рамадан</w:t>
      </w:r>
      <w:r>
        <w:rPr>
          <w:sz w:val="24"/>
          <w:szCs w:val="24"/>
          <w:lang w:val="kk-KZ"/>
        </w:rPr>
        <w:t xml:space="preserve"> және шанақтан тұра</w:t>
      </w:r>
      <w:r w:rsidR="00883232">
        <w:rPr>
          <w:sz w:val="24"/>
          <w:szCs w:val="24"/>
          <w:lang w:val="kk-KZ"/>
        </w:rPr>
        <w:t>т</w:t>
      </w:r>
      <w:r>
        <w:rPr>
          <w:sz w:val="24"/>
          <w:szCs w:val="24"/>
          <w:lang w:val="kk-KZ"/>
        </w:rPr>
        <w:t>ы</w:t>
      </w:r>
      <w:r w:rsidR="00883232">
        <w:rPr>
          <w:sz w:val="24"/>
          <w:szCs w:val="24"/>
          <w:lang w:val="kk-KZ"/>
        </w:rPr>
        <w:t>н пісірілген металлконструкциясы</w:t>
      </w:r>
      <w:r>
        <w:rPr>
          <w:sz w:val="24"/>
          <w:szCs w:val="24"/>
          <w:lang w:val="kk-KZ"/>
        </w:rPr>
        <w:t xml:space="preserve">. Бағыттаушы өткізгіштер </w:t>
      </w:r>
      <w:r w:rsidR="00883232">
        <w:rPr>
          <w:sz w:val="24"/>
          <w:szCs w:val="24"/>
          <w:lang w:val="kk-KZ"/>
        </w:rPr>
        <w:t>б</w:t>
      </w:r>
      <w:r>
        <w:rPr>
          <w:sz w:val="24"/>
          <w:szCs w:val="24"/>
          <w:lang w:val="kk-KZ"/>
        </w:rPr>
        <w:t xml:space="preserve">ойымен қозғалу үшін роликті тіректермен жабдықталған. </w:t>
      </w:r>
    </w:p>
    <w:p w:rsidR="008F1513" w:rsidRDefault="008F1513" w:rsidP="00D0673C">
      <w:pPr>
        <w:pStyle w:val="a3"/>
        <w:tabs>
          <w:tab w:val="left" w:pos="567"/>
        </w:tabs>
        <w:ind w:left="0" w:firstLine="567"/>
        <w:jc w:val="both"/>
        <w:rPr>
          <w:sz w:val="24"/>
          <w:szCs w:val="24"/>
          <w:lang w:val="kk-KZ"/>
        </w:rPr>
      </w:pPr>
      <w:r>
        <w:rPr>
          <w:sz w:val="24"/>
          <w:szCs w:val="24"/>
          <w:lang w:val="kk-KZ"/>
        </w:rPr>
        <w:t>Скиптің түсірілуі шанақтың алдыңғы бетінің төменгі жағында орналасақан секторлы қақпақпен жабылған тесік арқылы орындалады.</w:t>
      </w:r>
    </w:p>
    <w:p w:rsidR="00C050B5" w:rsidRDefault="008F1513" w:rsidP="00C050B5">
      <w:pPr>
        <w:pStyle w:val="a3"/>
        <w:tabs>
          <w:tab w:val="left" w:pos="567"/>
        </w:tabs>
        <w:ind w:left="0" w:firstLine="567"/>
        <w:jc w:val="both"/>
        <w:rPr>
          <w:color w:val="FF0000"/>
          <w:sz w:val="24"/>
          <w:szCs w:val="24"/>
          <w:lang w:val="kk-KZ"/>
        </w:rPr>
      </w:pPr>
      <w:r>
        <w:rPr>
          <w:sz w:val="24"/>
          <w:szCs w:val="24"/>
          <w:lang w:val="kk-KZ"/>
        </w:rPr>
        <w:t xml:space="preserve"> Шанағы ауытқымайтын скиптердің артықшылықтары: өз салмағы аз </w:t>
      </w:r>
      <w:r w:rsidR="00C050B5">
        <w:rPr>
          <w:sz w:val="24"/>
          <w:szCs w:val="24"/>
          <w:lang w:val="kk-KZ"/>
        </w:rPr>
        <w:t>және түсіру кезінде коперге түсетін жүктеме аз; өз салмағының тепе</w:t>
      </w:r>
      <w:r w:rsidR="00C050B5">
        <w:rPr>
          <w:sz w:val="24"/>
          <w:szCs w:val="24"/>
          <w:lang w:val="kk-KZ"/>
        </w:rPr>
        <w:noBreakHyphen/>
        <w:t xml:space="preserve">теңдесуі; көтеруге кететін аз шығын. </w:t>
      </w:r>
      <w:r w:rsidR="00314160" w:rsidRPr="00D0673C">
        <w:rPr>
          <w:color w:val="FF0000"/>
          <w:sz w:val="24"/>
          <w:szCs w:val="24"/>
          <w:lang w:val="kk-KZ"/>
        </w:rPr>
        <w:t xml:space="preserve">     </w:t>
      </w:r>
    </w:p>
    <w:p w:rsidR="00883232" w:rsidRPr="00D101B9" w:rsidRDefault="00883232" w:rsidP="00C050B5">
      <w:pPr>
        <w:pStyle w:val="a3"/>
        <w:tabs>
          <w:tab w:val="left" w:pos="567"/>
        </w:tabs>
        <w:ind w:left="0" w:firstLine="567"/>
        <w:jc w:val="both"/>
        <w:rPr>
          <w:sz w:val="24"/>
          <w:szCs w:val="24"/>
          <w:lang w:val="kk-KZ"/>
        </w:rPr>
      </w:pPr>
      <w:r>
        <w:rPr>
          <w:color w:val="FF0000"/>
          <w:sz w:val="24"/>
          <w:szCs w:val="24"/>
          <w:lang w:val="kk-KZ"/>
        </w:rPr>
        <w:t xml:space="preserve"> </w:t>
      </w:r>
      <w:r w:rsidRPr="00D101B9">
        <w:rPr>
          <w:sz w:val="24"/>
          <w:szCs w:val="24"/>
          <w:lang w:val="kk-KZ"/>
        </w:rPr>
        <w:t>Аударылмайтын скиптер қақпағының конструкциясымен ерекшеленеді, қақпағы скиптің күрделі түйінднрінің бірі болып табылады және түсіру кезінде сусымалы жүктің түсу сипаты бойынша анықталады.</w:t>
      </w:r>
    </w:p>
    <w:p w:rsidR="00B30128" w:rsidRDefault="00B30128" w:rsidP="00B30128">
      <w:pPr>
        <w:ind w:firstLine="567"/>
        <w:jc w:val="both"/>
        <w:rPr>
          <w:sz w:val="24"/>
          <w:szCs w:val="24"/>
          <w:lang w:val="kk-KZ"/>
        </w:rPr>
      </w:pPr>
      <w:r w:rsidRPr="00B30128">
        <w:rPr>
          <w:sz w:val="24"/>
          <w:szCs w:val="24"/>
          <w:u w:val="single"/>
          <w:lang w:val="kk-KZ"/>
        </w:rPr>
        <w:t>Конструктивті орындалу бойынша қақпақтар</w:t>
      </w:r>
      <w:r w:rsidRPr="00B30128">
        <w:rPr>
          <w:sz w:val="24"/>
          <w:szCs w:val="24"/>
          <w:lang w:val="kk-KZ"/>
        </w:rPr>
        <w:t xml:space="preserve"> бөлінеді: секторлық, калапандық, рычагты және шиберлік.</w:t>
      </w:r>
    </w:p>
    <w:p w:rsidR="00B30128" w:rsidRDefault="00B30128" w:rsidP="00B30128">
      <w:pPr>
        <w:ind w:firstLine="567"/>
        <w:jc w:val="both"/>
        <w:rPr>
          <w:sz w:val="24"/>
          <w:szCs w:val="24"/>
          <w:lang w:val="kk-KZ"/>
        </w:rPr>
      </w:pPr>
      <w:r w:rsidRPr="00B30128">
        <w:rPr>
          <w:sz w:val="24"/>
          <w:szCs w:val="24"/>
          <w:lang w:val="kk-KZ"/>
        </w:rPr>
        <w:t>Секторлық</w:t>
      </w:r>
      <w:r>
        <w:rPr>
          <w:sz w:val="24"/>
          <w:szCs w:val="24"/>
          <w:lang w:val="kk-KZ"/>
        </w:rPr>
        <w:t xml:space="preserve"> қақпақтардың скиптердің жүккөтерімділігі артқанда негізгі кемшілігі пайда болады: үлкен салмақ; шанағының төменгі жағы кішірейіп, оның қабырғаларында кернеулер жиынтығы пайда болады; ашылу жолы ұзақ және соның әсерінен жұмыстың динамикасы едәуір, әсіресе жылдам көтеру кезінде.</w:t>
      </w:r>
    </w:p>
    <w:p w:rsidR="00B30128" w:rsidRDefault="00B30128" w:rsidP="00B30128">
      <w:pPr>
        <w:ind w:firstLine="567"/>
        <w:jc w:val="both"/>
        <w:rPr>
          <w:sz w:val="24"/>
          <w:szCs w:val="24"/>
          <w:lang w:val="kk-KZ"/>
        </w:rPr>
      </w:pPr>
      <w:r>
        <w:rPr>
          <w:sz w:val="24"/>
          <w:szCs w:val="24"/>
          <w:lang w:val="kk-KZ"/>
        </w:rPr>
        <w:t xml:space="preserve"> Клапанды қақпақ скиптің төменгі жағын аса көп кішірейтпейді, ал секторлы қақпаққа қарағанда тиеу тесігі едәуір үлкен өлшемді. Бұл тез тиеуді және қақапақты бекіту орнында кернеулер жиынтығын азайтады. </w:t>
      </w:r>
      <w:r w:rsidR="00CD09B4">
        <w:rPr>
          <w:sz w:val="24"/>
          <w:szCs w:val="24"/>
          <w:lang w:val="kk-KZ"/>
        </w:rPr>
        <w:t>Және де скиптің өз малмағы азаяды.</w:t>
      </w:r>
    </w:p>
    <w:p w:rsidR="00CD09B4" w:rsidRDefault="00CD09B4" w:rsidP="00B30128">
      <w:pPr>
        <w:ind w:firstLine="567"/>
        <w:jc w:val="both"/>
        <w:rPr>
          <w:sz w:val="24"/>
          <w:szCs w:val="24"/>
          <w:lang w:val="kk-KZ"/>
        </w:rPr>
      </w:pPr>
      <w:r>
        <w:rPr>
          <w:sz w:val="24"/>
          <w:szCs w:val="24"/>
          <w:lang w:val="kk-KZ"/>
        </w:rPr>
        <w:t>Шиберлік қақпақ жазық жапқыш, скиптің шығару тесігінің бүйір қабырғаларында бекітілген бағыттағыштармен жоғары және төмен қозғалып тұрады. Жабық жағдайда шибер скип шанағының қабырғасының бөлігі болып табылады, барлық түсетін жүктемелерді қабылдайды және салмақ түсетін конструкция ролін атқарады. Шиберді беттік болаттан жасайды, өз салмағының әсерінен жабылады, қақпаққа сай шанақтың кішірейтілуін талап етпейді, және скиптің габаритінени аспайды. Шиберлік қақпақтар ашылуы үшін пневматикалық, электрлік және механикалық жетекпен бола алады.</w:t>
      </w:r>
    </w:p>
    <w:p w:rsidR="00CD09B4" w:rsidRPr="00CD09B4" w:rsidRDefault="00CD09B4" w:rsidP="00B30128">
      <w:pPr>
        <w:ind w:firstLine="567"/>
        <w:jc w:val="both"/>
        <w:rPr>
          <w:sz w:val="24"/>
          <w:szCs w:val="24"/>
          <w:u w:val="single"/>
          <w:lang w:val="kk-KZ"/>
        </w:rPr>
      </w:pPr>
      <w:r w:rsidRPr="00CD09B4">
        <w:rPr>
          <w:sz w:val="24"/>
          <w:szCs w:val="24"/>
          <w:u w:val="single"/>
          <w:lang w:val="kk-KZ"/>
        </w:rPr>
        <w:t>Скиптерді белгілеу:</w:t>
      </w:r>
    </w:p>
    <w:p w:rsidR="00CD09B4" w:rsidRPr="00A11137" w:rsidRDefault="00CD09B4" w:rsidP="00D101B9">
      <w:pPr>
        <w:ind w:firstLine="567"/>
        <w:jc w:val="both"/>
        <w:rPr>
          <w:sz w:val="24"/>
          <w:szCs w:val="24"/>
          <w:lang w:val="kk-KZ"/>
        </w:rPr>
      </w:pPr>
      <w:r w:rsidRPr="00A11137">
        <w:rPr>
          <w:sz w:val="24"/>
          <w:szCs w:val="24"/>
          <w:lang w:val="kk-KZ"/>
        </w:rPr>
        <w:t xml:space="preserve">Аударылмалы </w:t>
      </w:r>
      <w:r w:rsidR="00D101B9" w:rsidRPr="00A11137">
        <w:rPr>
          <w:sz w:val="24"/>
          <w:szCs w:val="24"/>
          <w:lang w:val="kk-KZ"/>
        </w:rPr>
        <w:t xml:space="preserve">скиптер СО индексімен белгіленеді. Аударылмайтын скиптер СН (бірарқанды көтеру үшін) және СНМ (көпарқанды көтеру үшін) индекстерімен белгіленеді. </w:t>
      </w:r>
    </w:p>
    <w:p w:rsidR="00D101B9" w:rsidRPr="00A11137" w:rsidRDefault="00D101B9" w:rsidP="00D101B9">
      <w:pPr>
        <w:ind w:firstLine="567"/>
        <w:jc w:val="both"/>
        <w:rPr>
          <w:sz w:val="24"/>
          <w:szCs w:val="24"/>
          <w:lang w:val="kk-KZ"/>
        </w:rPr>
      </w:pPr>
      <w:r w:rsidRPr="00A11137">
        <w:rPr>
          <w:sz w:val="24"/>
          <w:szCs w:val="24"/>
          <w:lang w:val="kk-KZ"/>
        </w:rPr>
        <w:t xml:space="preserve">Олар белгілі өлшемдік қатармен шығарылады. </w:t>
      </w:r>
    </w:p>
    <w:p w:rsidR="00D101B9" w:rsidRPr="00A11137" w:rsidRDefault="00D101B9" w:rsidP="00D101B9">
      <w:pPr>
        <w:ind w:firstLine="567"/>
        <w:jc w:val="both"/>
        <w:rPr>
          <w:sz w:val="24"/>
          <w:szCs w:val="24"/>
          <w:lang w:val="kk-KZ"/>
        </w:rPr>
      </w:pPr>
      <w:r w:rsidRPr="00A11137">
        <w:rPr>
          <w:sz w:val="24"/>
          <w:szCs w:val="24"/>
          <w:lang w:val="kk-KZ"/>
        </w:rPr>
        <w:lastRenderedPageBreak/>
        <w:t>Скиптің белгісіне келесі сандық белгілер кіреді:</w:t>
      </w:r>
    </w:p>
    <w:p w:rsidR="00D101B9" w:rsidRPr="00A11137" w:rsidRDefault="00D101B9" w:rsidP="00A11137">
      <w:pPr>
        <w:pStyle w:val="a3"/>
        <w:numPr>
          <w:ilvl w:val="0"/>
          <w:numId w:val="17"/>
        </w:numPr>
        <w:tabs>
          <w:tab w:val="left" w:pos="284"/>
        </w:tabs>
        <w:ind w:left="0" w:firstLine="0"/>
        <w:jc w:val="both"/>
        <w:rPr>
          <w:sz w:val="24"/>
          <w:szCs w:val="24"/>
          <w:lang w:val="kk-KZ"/>
        </w:rPr>
      </w:pPr>
      <w:r w:rsidRPr="00A11137">
        <w:rPr>
          <w:sz w:val="24"/>
          <w:szCs w:val="24"/>
          <w:lang w:val="kk-KZ"/>
        </w:rPr>
        <w:t>әріптік индекстің оң жағында тұрған сан – скиптің сыйымдылығы, м</w:t>
      </w:r>
      <w:r w:rsidRPr="00A11137">
        <w:rPr>
          <w:sz w:val="24"/>
          <w:szCs w:val="24"/>
          <w:vertAlign w:val="superscript"/>
          <w:lang w:val="kk-KZ"/>
        </w:rPr>
        <w:t>3</w:t>
      </w:r>
      <w:r w:rsidRPr="00A11137">
        <w:rPr>
          <w:sz w:val="24"/>
          <w:szCs w:val="24"/>
          <w:lang w:val="kk-KZ"/>
        </w:rPr>
        <w:t>;</w:t>
      </w:r>
    </w:p>
    <w:p w:rsidR="00D101B9" w:rsidRPr="00A11137" w:rsidRDefault="00D101B9" w:rsidP="00A11137">
      <w:pPr>
        <w:pStyle w:val="a3"/>
        <w:numPr>
          <w:ilvl w:val="0"/>
          <w:numId w:val="17"/>
        </w:numPr>
        <w:tabs>
          <w:tab w:val="left" w:pos="284"/>
        </w:tabs>
        <w:ind w:left="0" w:firstLine="0"/>
        <w:jc w:val="both"/>
        <w:rPr>
          <w:sz w:val="24"/>
          <w:szCs w:val="24"/>
          <w:lang w:val="kk-KZ"/>
        </w:rPr>
      </w:pPr>
      <w:r w:rsidRPr="00A11137">
        <w:rPr>
          <w:sz w:val="24"/>
          <w:szCs w:val="24"/>
          <w:lang w:val="kk-KZ"/>
        </w:rPr>
        <w:t>дефистен кейінгі сан – шанақтың үстінен қарағандағы ұзындығы, см;</w:t>
      </w:r>
    </w:p>
    <w:p w:rsidR="00D101B9" w:rsidRDefault="00A11137" w:rsidP="00A11137">
      <w:pPr>
        <w:pStyle w:val="a3"/>
        <w:numPr>
          <w:ilvl w:val="0"/>
          <w:numId w:val="17"/>
        </w:numPr>
        <w:tabs>
          <w:tab w:val="left" w:pos="284"/>
        </w:tabs>
        <w:ind w:left="0" w:firstLine="0"/>
        <w:jc w:val="both"/>
        <w:rPr>
          <w:sz w:val="24"/>
          <w:szCs w:val="24"/>
          <w:lang w:val="kk-KZ"/>
        </w:rPr>
      </w:pPr>
      <w:r w:rsidRPr="00A11137">
        <w:rPr>
          <w:sz w:val="24"/>
          <w:szCs w:val="24"/>
          <w:lang w:val="kk-KZ"/>
        </w:rPr>
        <w:t>екінші дефистен кейінгі сан –</w:t>
      </w:r>
      <w:r w:rsidR="00D101B9" w:rsidRPr="00A11137">
        <w:rPr>
          <w:sz w:val="24"/>
          <w:szCs w:val="24"/>
          <w:lang w:val="kk-KZ"/>
        </w:rPr>
        <w:t xml:space="preserve"> берілетін</w:t>
      </w:r>
      <w:r w:rsidRPr="00A11137">
        <w:rPr>
          <w:sz w:val="24"/>
          <w:szCs w:val="24"/>
          <w:lang w:val="kk-KZ"/>
        </w:rPr>
        <w:t xml:space="preserve"> заттың үймелі массасының тығыздығы, т/м</w:t>
      </w:r>
      <w:r w:rsidRPr="00A11137">
        <w:rPr>
          <w:sz w:val="24"/>
          <w:szCs w:val="24"/>
          <w:vertAlign w:val="superscript"/>
          <w:lang w:val="kk-KZ"/>
        </w:rPr>
        <w:t>3</w:t>
      </w:r>
      <w:r>
        <w:rPr>
          <w:sz w:val="24"/>
          <w:szCs w:val="24"/>
          <w:lang w:val="kk-KZ"/>
        </w:rPr>
        <w:t>.</w:t>
      </w:r>
    </w:p>
    <w:p w:rsidR="00A11137" w:rsidRDefault="00A11137" w:rsidP="00A11137">
      <w:pPr>
        <w:pStyle w:val="a3"/>
        <w:tabs>
          <w:tab w:val="left" w:pos="284"/>
        </w:tabs>
        <w:ind w:left="0"/>
        <w:jc w:val="both"/>
        <w:rPr>
          <w:sz w:val="24"/>
          <w:szCs w:val="24"/>
          <w:lang w:val="kk-KZ"/>
        </w:rPr>
      </w:pPr>
      <w:r>
        <w:rPr>
          <w:sz w:val="24"/>
          <w:szCs w:val="24"/>
          <w:lang w:val="kk-KZ"/>
        </w:rPr>
        <w:t>Мысалы: СНМ</w:t>
      </w:r>
      <w:r w:rsidRPr="00A11137">
        <w:rPr>
          <w:sz w:val="24"/>
          <w:szCs w:val="24"/>
          <w:lang w:val="kk-KZ"/>
        </w:rPr>
        <w:t>-9,5-174-2,5 скип</w:t>
      </w:r>
      <w:r>
        <w:rPr>
          <w:sz w:val="24"/>
          <w:szCs w:val="24"/>
          <w:lang w:val="kk-KZ"/>
        </w:rPr>
        <w:t>і.</w:t>
      </w:r>
    </w:p>
    <w:p w:rsidR="00A11137" w:rsidRPr="00A11137" w:rsidRDefault="00A11137" w:rsidP="00A11137">
      <w:pPr>
        <w:pStyle w:val="a3"/>
        <w:tabs>
          <w:tab w:val="left" w:pos="284"/>
        </w:tabs>
        <w:ind w:left="0"/>
        <w:jc w:val="both"/>
        <w:rPr>
          <w:sz w:val="24"/>
          <w:szCs w:val="24"/>
          <w:lang w:val="kk-KZ"/>
        </w:rPr>
      </w:pPr>
      <w:r>
        <w:rPr>
          <w:sz w:val="24"/>
          <w:szCs w:val="24"/>
          <w:lang w:val="kk-KZ"/>
        </w:rPr>
        <w:t>Қосымша индекстер: бірінші сан</w:t>
      </w:r>
      <w:r w:rsidRPr="00A11137">
        <w:rPr>
          <w:sz w:val="24"/>
          <w:szCs w:val="24"/>
          <w:lang w:val="kk-KZ"/>
        </w:rPr>
        <w:t xml:space="preserve"> – ба</w:t>
      </w:r>
      <w:r>
        <w:rPr>
          <w:sz w:val="24"/>
          <w:szCs w:val="24"/>
          <w:lang w:val="kk-KZ"/>
        </w:rPr>
        <w:t>ғ</w:t>
      </w:r>
      <w:r w:rsidRPr="00A11137">
        <w:rPr>
          <w:sz w:val="24"/>
          <w:szCs w:val="24"/>
          <w:lang w:val="kk-KZ"/>
        </w:rPr>
        <w:t>ытта</w:t>
      </w:r>
      <w:r>
        <w:rPr>
          <w:sz w:val="24"/>
          <w:szCs w:val="24"/>
          <w:lang w:val="kk-KZ"/>
        </w:rPr>
        <w:t>ғ</w:t>
      </w:r>
      <w:r w:rsidRPr="00A11137">
        <w:rPr>
          <w:sz w:val="24"/>
          <w:szCs w:val="24"/>
          <w:lang w:val="kk-KZ"/>
        </w:rPr>
        <w:t>ыштарды</w:t>
      </w:r>
      <w:r>
        <w:rPr>
          <w:sz w:val="24"/>
          <w:szCs w:val="24"/>
          <w:lang w:val="kk-KZ"/>
        </w:rPr>
        <w:t>ң</w:t>
      </w:r>
      <w:r w:rsidRPr="00A11137">
        <w:rPr>
          <w:sz w:val="24"/>
          <w:szCs w:val="24"/>
          <w:lang w:val="kk-KZ"/>
        </w:rPr>
        <w:t xml:space="preserve"> т</w:t>
      </w:r>
      <w:r>
        <w:rPr>
          <w:sz w:val="24"/>
          <w:szCs w:val="24"/>
          <w:lang w:val="kk-KZ"/>
        </w:rPr>
        <w:t>ү</w:t>
      </w:r>
      <w:r w:rsidRPr="00A11137">
        <w:rPr>
          <w:sz w:val="24"/>
          <w:szCs w:val="24"/>
          <w:lang w:val="kk-KZ"/>
        </w:rPr>
        <w:t>р</w:t>
      </w:r>
      <w:r>
        <w:rPr>
          <w:sz w:val="24"/>
          <w:szCs w:val="24"/>
          <w:lang w:val="kk-KZ"/>
        </w:rPr>
        <w:t>і</w:t>
      </w:r>
      <w:r w:rsidRPr="00A11137">
        <w:rPr>
          <w:sz w:val="24"/>
          <w:szCs w:val="24"/>
          <w:lang w:val="kk-KZ"/>
        </w:rPr>
        <w:t xml:space="preserve"> ж</w:t>
      </w:r>
      <w:r>
        <w:rPr>
          <w:sz w:val="24"/>
          <w:szCs w:val="24"/>
          <w:lang w:val="kk-KZ"/>
        </w:rPr>
        <w:t>ә</w:t>
      </w:r>
      <w:r w:rsidRPr="00A11137">
        <w:rPr>
          <w:sz w:val="24"/>
          <w:szCs w:val="24"/>
          <w:lang w:val="kk-KZ"/>
        </w:rPr>
        <w:t>не орналасуы</w:t>
      </w:r>
      <w:r>
        <w:rPr>
          <w:sz w:val="24"/>
          <w:szCs w:val="24"/>
          <w:lang w:val="kk-KZ"/>
        </w:rPr>
        <w:t xml:space="preserve"> (</w:t>
      </w:r>
      <w:r w:rsidRPr="00A11137">
        <w:rPr>
          <w:sz w:val="24"/>
          <w:szCs w:val="24"/>
          <w:lang w:val="kk-KZ"/>
        </w:rPr>
        <w:t>1-</w:t>
      </w:r>
      <w:r>
        <w:rPr>
          <w:sz w:val="24"/>
          <w:szCs w:val="24"/>
          <w:lang w:val="kk-KZ"/>
        </w:rPr>
        <w:t xml:space="preserve">қорап тәріздес, екі жақты, </w:t>
      </w:r>
      <w:r w:rsidRPr="00A11137">
        <w:rPr>
          <w:sz w:val="24"/>
          <w:szCs w:val="24"/>
          <w:lang w:val="kk-KZ"/>
        </w:rPr>
        <w:t>2-</w:t>
      </w:r>
      <w:r>
        <w:rPr>
          <w:sz w:val="24"/>
          <w:szCs w:val="24"/>
          <w:lang w:val="kk-KZ"/>
        </w:rPr>
        <w:t>арқанды; екінші сан – қақпақтың түрі (</w:t>
      </w:r>
      <w:r w:rsidRPr="00A11137">
        <w:rPr>
          <w:sz w:val="24"/>
          <w:szCs w:val="24"/>
          <w:lang w:val="kk-KZ"/>
        </w:rPr>
        <w:t>1-</w:t>
      </w:r>
      <w:r>
        <w:rPr>
          <w:sz w:val="24"/>
          <w:szCs w:val="24"/>
          <w:lang w:val="kk-KZ"/>
        </w:rPr>
        <w:t xml:space="preserve">секторлы торлы, </w:t>
      </w:r>
      <w:r w:rsidRPr="00A11137">
        <w:rPr>
          <w:sz w:val="24"/>
          <w:szCs w:val="24"/>
          <w:lang w:val="kk-KZ"/>
        </w:rPr>
        <w:t>2-</w:t>
      </w:r>
      <w:r>
        <w:rPr>
          <w:sz w:val="24"/>
          <w:szCs w:val="24"/>
          <w:lang w:val="kk-KZ"/>
        </w:rPr>
        <w:t xml:space="preserve">секторлы торсыз, </w:t>
      </w:r>
      <w:r w:rsidRPr="00A11137">
        <w:rPr>
          <w:sz w:val="24"/>
          <w:szCs w:val="24"/>
          <w:lang w:val="kk-KZ"/>
        </w:rPr>
        <w:t>3-</w:t>
      </w:r>
      <w:r>
        <w:rPr>
          <w:sz w:val="24"/>
          <w:szCs w:val="24"/>
          <w:lang w:val="kk-KZ"/>
        </w:rPr>
        <w:t xml:space="preserve">секторлы жетекпен, </w:t>
      </w:r>
      <w:r w:rsidRPr="00A11137">
        <w:rPr>
          <w:sz w:val="24"/>
          <w:szCs w:val="24"/>
          <w:lang w:val="kk-KZ"/>
        </w:rPr>
        <w:t>4-</w:t>
      </w:r>
      <w:r>
        <w:rPr>
          <w:sz w:val="24"/>
          <w:szCs w:val="24"/>
          <w:lang w:val="kk-KZ"/>
        </w:rPr>
        <w:t xml:space="preserve">шиберлік, </w:t>
      </w:r>
      <w:r w:rsidRPr="00A11137">
        <w:rPr>
          <w:sz w:val="24"/>
          <w:szCs w:val="24"/>
          <w:lang w:val="kk-KZ"/>
        </w:rPr>
        <w:t>5-</w:t>
      </w:r>
      <w:r>
        <w:rPr>
          <w:sz w:val="24"/>
          <w:szCs w:val="24"/>
          <w:lang w:val="kk-KZ"/>
        </w:rPr>
        <w:t>қақпақшалы).</w:t>
      </w:r>
    </w:p>
    <w:p w:rsidR="00B73DB1" w:rsidRDefault="00757EF3" w:rsidP="00CD09B4">
      <w:pPr>
        <w:ind w:firstLine="567"/>
        <w:jc w:val="both"/>
        <w:rPr>
          <w:sz w:val="24"/>
          <w:szCs w:val="24"/>
          <w:lang w:val="kk-KZ"/>
        </w:rPr>
      </w:pPr>
      <w:r w:rsidRPr="003C2E1C">
        <w:rPr>
          <w:b/>
          <w:i/>
          <w:sz w:val="24"/>
          <w:szCs w:val="24"/>
          <w:u w:val="single"/>
          <w:lang w:val="kk-KZ"/>
        </w:rPr>
        <w:t>Клеттік көтеру</w:t>
      </w:r>
      <w:r>
        <w:rPr>
          <w:sz w:val="24"/>
          <w:szCs w:val="24"/>
          <w:lang w:val="kk-KZ"/>
        </w:rPr>
        <w:t xml:space="preserve"> терең шахталарда адамдарды көтеріп</w:t>
      </w:r>
      <w:r>
        <w:rPr>
          <w:sz w:val="24"/>
          <w:szCs w:val="24"/>
          <w:lang w:val="kk-KZ"/>
        </w:rPr>
        <w:noBreakHyphen/>
        <w:t xml:space="preserve">түсіруге, жыныстар мен материалдарды көтеруге арналған көмекші көтеру ретінде қолданылады. </w:t>
      </w:r>
      <w:r w:rsidR="00000224" w:rsidRPr="003A3B6E">
        <w:rPr>
          <w:sz w:val="24"/>
          <w:szCs w:val="24"/>
          <w:lang w:val="kk-KZ"/>
        </w:rPr>
        <w:t xml:space="preserve">Клеттер негізгі көтеру ыдыстары ретінде </w:t>
      </w:r>
      <w:r>
        <w:rPr>
          <w:sz w:val="24"/>
          <w:szCs w:val="24"/>
          <w:lang w:val="kk-KZ"/>
        </w:rPr>
        <w:t xml:space="preserve">өнімділігі аз, тереңдігі төмен шахталарда қолданылады. </w:t>
      </w:r>
    </w:p>
    <w:p w:rsidR="00757EF3" w:rsidRDefault="00757EF3" w:rsidP="00757EF3">
      <w:pPr>
        <w:ind w:firstLine="567"/>
        <w:jc w:val="both"/>
        <w:rPr>
          <w:sz w:val="24"/>
          <w:szCs w:val="24"/>
          <w:lang w:val="kk-KZ"/>
        </w:rPr>
      </w:pPr>
      <w:r>
        <w:rPr>
          <w:sz w:val="24"/>
          <w:szCs w:val="24"/>
          <w:lang w:val="kk-KZ"/>
        </w:rPr>
        <w:t>Клеттер аударылмайтын (бір қабатты және екі қабатты) және аударылатын болып бөлінеді.</w:t>
      </w:r>
    </w:p>
    <w:p w:rsidR="00757EF3" w:rsidRDefault="00757EF3" w:rsidP="00757EF3">
      <w:pPr>
        <w:ind w:firstLine="567"/>
        <w:jc w:val="both"/>
        <w:rPr>
          <w:sz w:val="24"/>
          <w:szCs w:val="24"/>
          <w:lang w:val="kk-KZ"/>
        </w:rPr>
      </w:pPr>
      <w:r>
        <w:rPr>
          <w:sz w:val="24"/>
          <w:szCs w:val="24"/>
          <w:lang w:val="kk-KZ"/>
        </w:rPr>
        <w:t>Көтеру ыдыстарының ішінде ең әмбебеп түрі ол аударылмайтын клеттер, олардың көмегімен пайдалы қазбаларды көтеру және адамдарды көтеріп</w:t>
      </w:r>
      <w:r>
        <w:rPr>
          <w:sz w:val="24"/>
          <w:szCs w:val="24"/>
          <w:lang w:val="kk-KZ"/>
        </w:rPr>
        <w:noBreakHyphen/>
        <w:t xml:space="preserve">түсіру, материалдарды және жыныстарды көтеру орындалады. </w:t>
      </w:r>
    </w:p>
    <w:p w:rsidR="00757EF3" w:rsidRDefault="00757EF3" w:rsidP="00757EF3">
      <w:pPr>
        <w:ind w:firstLine="567"/>
        <w:jc w:val="both"/>
        <w:rPr>
          <w:sz w:val="24"/>
          <w:szCs w:val="24"/>
          <w:lang w:val="kk-KZ"/>
        </w:rPr>
      </w:pPr>
      <w:r>
        <w:rPr>
          <w:sz w:val="24"/>
          <w:szCs w:val="24"/>
          <w:lang w:val="kk-KZ"/>
        </w:rPr>
        <w:t>Шахтадан жер бетіне пайдалы қазбаларды</w:t>
      </w:r>
      <w:r w:rsidRPr="00757EF3">
        <w:rPr>
          <w:sz w:val="24"/>
          <w:szCs w:val="24"/>
          <w:lang w:val="kk-KZ"/>
        </w:rPr>
        <w:t xml:space="preserve"> </w:t>
      </w:r>
      <w:r>
        <w:rPr>
          <w:sz w:val="24"/>
          <w:szCs w:val="24"/>
          <w:lang w:val="kk-KZ"/>
        </w:rPr>
        <w:t>және жыныстарды көтеру вагонеткаларда орындалады, олар клетке қолмен немесе механикалық итергішпен енгізіліп, шығарылады.</w:t>
      </w:r>
    </w:p>
    <w:p w:rsidR="00BD5E47" w:rsidRPr="00BD5E47" w:rsidRDefault="00BD5E47" w:rsidP="00757EF3">
      <w:pPr>
        <w:ind w:firstLine="567"/>
        <w:jc w:val="both"/>
        <w:rPr>
          <w:sz w:val="24"/>
          <w:szCs w:val="24"/>
          <w:u w:val="single"/>
          <w:lang w:val="kk-KZ"/>
        </w:rPr>
      </w:pPr>
      <w:r w:rsidRPr="00BD5E47">
        <w:rPr>
          <w:sz w:val="24"/>
          <w:szCs w:val="24"/>
          <w:u w:val="single"/>
          <w:lang w:val="kk-KZ"/>
        </w:rPr>
        <w:t>Аударылмайтын клеттер келесі белгілері бойынша жіктеледі:</w:t>
      </w:r>
    </w:p>
    <w:p w:rsidR="00314160" w:rsidRPr="00BD5E47" w:rsidRDefault="00BD5E47" w:rsidP="00BD5E47">
      <w:pPr>
        <w:pStyle w:val="a3"/>
        <w:numPr>
          <w:ilvl w:val="0"/>
          <w:numId w:val="7"/>
        </w:numPr>
        <w:tabs>
          <w:tab w:val="left" w:pos="284"/>
        </w:tabs>
        <w:ind w:left="0" w:firstLine="0"/>
        <w:jc w:val="both"/>
        <w:rPr>
          <w:sz w:val="24"/>
          <w:szCs w:val="24"/>
          <w:lang w:val="kk-KZ"/>
        </w:rPr>
      </w:pPr>
      <w:r>
        <w:rPr>
          <w:sz w:val="24"/>
          <w:szCs w:val="24"/>
          <w:lang w:val="kk-KZ"/>
        </w:rPr>
        <w:t>қабаттарының саны бойынша (бір қабатты және екі қабатты)</w:t>
      </w:r>
      <w:r w:rsidR="00314160" w:rsidRPr="00BD5E47">
        <w:rPr>
          <w:sz w:val="24"/>
          <w:szCs w:val="24"/>
          <w:lang w:val="kk-KZ"/>
        </w:rPr>
        <w:t>;</w:t>
      </w:r>
    </w:p>
    <w:p w:rsidR="00314160" w:rsidRPr="00BD5E47" w:rsidRDefault="00BD5E47" w:rsidP="00BD5E47">
      <w:pPr>
        <w:pStyle w:val="a3"/>
        <w:numPr>
          <w:ilvl w:val="0"/>
          <w:numId w:val="7"/>
        </w:numPr>
        <w:tabs>
          <w:tab w:val="left" w:pos="284"/>
        </w:tabs>
        <w:ind w:left="0" w:firstLine="0"/>
        <w:jc w:val="both"/>
        <w:rPr>
          <w:sz w:val="24"/>
          <w:szCs w:val="24"/>
          <w:lang w:val="kk-KZ"/>
        </w:rPr>
      </w:pPr>
      <w:r>
        <w:rPr>
          <w:sz w:val="24"/>
          <w:szCs w:val="24"/>
          <w:lang w:val="kk-KZ"/>
        </w:rPr>
        <w:t>жүккөтерімділігі және вагонеткалр түрі бойынша</w:t>
      </w:r>
      <w:r w:rsidR="00314160" w:rsidRPr="00BD5E47">
        <w:rPr>
          <w:sz w:val="24"/>
          <w:szCs w:val="24"/>
          <w:lang w:val="kk-KZ"/>
        </w:rPr>
        <w:t>;</w:t>
      </w:r>
    </w:p>
    <w:p w:rsidR="00314160" w:rsidRPr="00BD5E47" w:rsidRDefault="00BD5E47" w:rsidP="00BD5E47">
      <w:pPr>
        <w:pStyle w:val="a3"/>
        <w:numPr>
          <w:ilvl w:val="0"/>
          <w:numId w:val="7"/>
        </w:numPr>
        <w:tabs>
          <w:tab w:val="left" w:pos="284"/>
        </w:tabs>
        <w:ind w:left="0" w:firstLine="0"/>
        <w:jc w:val="both"/>
        <w:rPr>
          <w:sz w:val="24"/>
          <w:szCs w:val="24"/>
          <w:lang w:val="kk-KZ"/>
        </w:rPr>
      </w:pPr>
      <w:r>
        <w:rPr>
          <w:sz w:val="24"/>
          <w:szCs w:val="24"/>
          <w:lang w:val="kk-KZ"/>
        </w:rPr>
        <w:t xml:space="preserve">тиеу және түсіру тәсілі бойынша </w:t>
      </w:r>
      <w:r w:rsidR="00314160" w:rsidRPr="00BD5E47">
        <w:rPr>
          <w:sz w:val="24"/>
          <w:szCs w:val="24"/>
          <w:lang w:val="kk-KZ"/>
        </w:rPr>
        <w:t>(</w:t>
      </w:r>
      <w:r>
        <w:rPr>
          <w:sz w:val="24"/>
          <w:szCs w:val="24"/>
          <w:lang w:val="kk-KZ"/>
        </w:rPr>
        <w:t>бір</w:t>
      </w:r>
      <w:r w:rsidR="00314160" w:rsidRPr="00BD5E47">
        <w:rPr>
          <w:sz w:val="24"/>
          <w:szCs w:val="24"/>
          <w:lang w:val="kk-KZ"/>
        </w:rPr>
        <w:t xml:space="preserve">- </w:t>
      </w:r>
      <w:r>
        <w:rPr>
          <w:sz w:val="24"/>
          <w:szCs w:val="24"/>
          <w:lang w:val="kk-KZ"/>
        </w:rPr>
        <w:t>және екіжақты тиеу және вагонетканы түсіру</w:t>
      </w:r>
      <w:r w:rsidR="00314160" w:rsidRPr="00BD5E47">
        <w:rPr>
          <w:sz w:val="24"/>
          <w:szCs w:val="24"/>
          <w:lang w:val="kk-KZ"/>
        </w:rPr>
        <w:t>);</w:t>
      </w:r>
    </w:p>
    <w:p w:rsidR="00314160" w:rsidRPr="00BD5E47" w:rsidRDefault="00BD5E47" w:rsidP="00BD5E47">
      <w:pPr>
        <w:pStyle w:val="a3"/>
        <w:numPr>
          <w:ilvl w:val="0"/>
          <w:numId w:val="7"/>
        </w:numPr>
        <w:tabs>
          <w:tab w:val="left" w:pos="284"/>
        </w:tabs>
        <w:ind w:left="0" w:firstLine="0"/>
        <w:jc w:val="both"/>
        <w:rPr>
          <w:sz w:val="24"/>
          <w:szCs w:val="24"/>
        </w:rPr>
      </w:pPr>
      <w:r>
        <w:rPr>
          <w:sz w:val="24"/>
          <w:szCs w:val="24"/>
          <w:lang w:val="kk-KZ"/>
        </w:rPr>
        <w:t>парашюттік құрылғысы бойынша</w:t>
      </w:r>
      <w:r w:rsidR="00314160" w:rsidRPr="00BD5E47">
        <w:rPr>
          <w:sz w:val="24"/>
          <w:szCs w:val="24"/>
        </w:rPr>
        <w:t>;</w:t>
      </w:r>
    </w:p>
    <w:p w:rsidR="00314160" w:rsidRPr="00BD5E47" w:rsidRDefault="00BD5E47" w:rsidP="00BD5E47">
      <w:pPr>
        <w:pStyle w:val="a3"/>
        <w:numPr>
          <w:ilvl w:val="0"/>
          <w:numId w:val="7"/>
        </w:numPr>
        <w:tabs>
          <w:tab w:val="left" w:pos="284"/>
        </w:tabs>
        <w:ind w:left="0" w:firstLine="0"/>
        <w:jc w:val="both"/>
        <w:rPr>
          <w:sz w:val="24"/>
          <w:szCs w:val="24"/>
        </w:rPr>
      </w:pPr>
      <w:r w:rsidRPr="00BD5E47">
        <w:rPr>
          <w:sz w:val="24"/>
          <w:szCs w:val="24"/>
          <w:lang w:val="kk-KZ"/>
        </w:rPr>
        <w:t xml:space="preserve">дайындалған материалы және конструкциясы бойынша (тауарлы болаттан, төменлегірленген болаттан, </w:t>
      </w:r>
      <w:proofErr w:type="spellStart"/>
      <w:r w:rsidR="00314160" w:rsidRPr="00BD5E47">
        <w:rPr>
          <w:sz w:val="24"/>
          <w:szCs w:val="24"/>
        </w:rPr>
        <w:t>дюралюмини</w:t>
      </w:r>
      <w:proofErr w:type="spellEnd"/>
      <w:r>
        <w:rPr>
          <w:sz w:val="24"/>
          <w:szCs w:val="24"/>
          <w:lang w:val="kk-KZ"/>
        </w:rPr>
        <w:t xml:space="preserve">йден және </w:t>
      </w:r>
      <w:r w:rsidR="00314160" w:rsidRPr="00BD5E47">
        <w:rPr>
          <w:sz w:val="24"/>
          <w:szCs w:val="24"/>
        </w:rPr>
        <w:t>пластмасса</w:t>
      </w:r>
      <w:r>
        <w:rPr>
          <w:sz w:val="24"/>
          <w:szCs w:val="24"/>
          <w:lang w:val="kk-KZ"/>
        </w:rPr>
        <w:t>дан)</w:t>
      </w:r>
      <w:r w:rsidR="00314160" w:rsidRPr="00BD5E47">
        <w:rPr>
          <w:sz w:val="24"/>
          <w:szCs w:val="24"/>
        </w:rPr>
        <w:t>.</w:t>
      </w:r>
    </w:p>
    <w:p w:rsidR="00BD5E47" w:rsidRDefault="00BD5E47" w:rsidP="00BD5E47">
      <w:pPr>
        <w:ind w:firstLine="567"/>
        <w:jc w:val="both"/>
        <w:rPr>
          <w:sz w:val="24"/>
          <w:szCs w:val="24"/>
          <w:lang w:val="kk-KZ"/>
        </w:rPr>
      </w:pPr>
      <w:r>
        <w:rPr>
          <w:sz w:val="24"/>
          <w:szCs w:val="24"/>
          <w:lang w:val="kk-KZ"/>
        </w:rPr>
        <w:t>Қазіргі клеттер әр қабатында бір вагонеткасы бар бір қабатты және екі қабатты болып шығарылады.</w:t>
      </w:r>
    </w:p>
    <w:p w:rsidR="00A95F2C" w:rsidRPr="00637405" w:rsidRDefault="00BD5E47" w:rsidP="00A95F2C">
      <w:pPr>
        <w:ind w:firstLine="567"/>
        <w:jc w:val="both"/>
        <w:rPr>
          <w:sz w:val="24"/>
          <w:szCs w:val="24"/>
          <w:lang w:val="kk-KZ"/>
        </w:rPr>
      </w:pPr>
      <w:r>
        <w:rPr>
          <w:sz w:val="24"/>
          <w:szCs w:val="24"/>
          <w:lang w:val="kk-KZ"/>
        </w:rPr>
        <w:t xml:space="preserve">Клеттің жоғарғы қабатының биіктігі </w:t>
      </w:r>
      <w:r w:rsidRPr="00BD5E47">
        <w:rPr>
          <w:sz w:val="24"/>
          <w:szCs w:val="24"/>
          <w:lang w:val="kk-KZ"/>
        </w:rPr>
        <w:t>– 1,9м</w:t>
      </w:r>
      <w:r>
        <w:rPr>
          <w:sz w:val="24"/>
          <w:szCs w:val="24"/>
          <w:lang w:val="kk-KZ"/>
        </w:rPr>
        <w:t xml:space="preserve"> кем болмауы тиіс</w:t>
      </w:r>
      <w:r w:rsidRPr="00BD5E47">
        <w:rPr>
          <w:sz w:val="24"/>
          <w:szCs w:val="24"/>
          <w:lang w:val="kk-KZ"/>
        </w:rPr>
        <w:t>,</w:t>
      </w:r>
      <w:r>
        <w:rPr>
          <w:sz w:val="24"/>
          <w:szCs w:val="24"/>
          <w:lang w:val="kk-KZ"/>
        </w:rPr>
        <w:t xml:space="preserve"> төменгі қабатының биіктігі </w:t>
      </w:r>
      <w:r w:rsidRPr="00BD5E47">
        <w:rPr>
          <w:sz w:val="24"/>
          <w:szCs w:val="24"/>
          <w:lang w:val="kk-KZ"/>
        </w:rPr>
        <w:t>– 1,8м</w:t>
      </w:r>
      <w:r>
        <w:rPr>
          <w:sz w:val="24"/>
          <w:szCs w:val="24"/>
          <w:lang w:val="kk-KZ"/>
        </w:rPr>
        <w:t xml:space="preserve"> болмауы тиіс</w:t>
      </w:r>
      <w:r w:rsidRPr="00BD5E47">
        <w:rPr>
          <w:sz w:val="24"/>
          <w:szCs w:val="24"/>
          <w:lang w:val="kk-KZ"/>
        </w:rPr>
        <w:t>.</w:t>
      </w:r>
      <w:r>
        <w:rPr>
          <w:sz w:val="24"/>
          <w:szCs w:val="24"/>
          <w:lang w:val="kk-KZ"/>
        </w:rPr>
        <w:t xml:space="preserve"> Вагонеткалар жүккөтерімділігі </w:t>
      </w:r>
      <w:r w:rsidRPr="00BD5E47">
        <w:rPr>
          <w:sz w:val="24"/>
          <w:szCs w:val="24"/>
          <w:lang w:val="kk-KZ"/>
        </w:rPr>
        <w:t xml:space="preserve">1; 2 </w:t>
      </w:r>
      <w:r>
        <w:rPr>
          <w:sz w:val="24"/>
          <w:szCs w:val="24"/>
          <w:lang w:val="kk-KZ"/>
        </w:rPr>
        <w:t>және</w:t>
      </w:r>
      <w:r w:rsidRPr="00BD5E47">
        <w:rPr>
          <w:sz w:val="24"/>
          <w:szCs w:val="24"/>
          <w:lang w:val="kk-KZ"/>
        </w:rPr>
        <w:t xml:space="preserve"> 3т – </w:t>
      </w:r>
      <w:r>
        <w:rPr>
          <w:sz w:val="24"/>
          <w:szCs w:val="24"/>
          <w:lang w:val="kk-KZ"/>
        </w:rPr>
        <w:t xml:space="preserve">көмір тасымалдауға және </w:t>
      </w:r>
      <w:r w:rsidRPr="00BD5E47">
        <w:rPr>
          <w:sz w:val="24"/>
          <w:szCs w:val="24"/>
          <w:lang w:val="kk-KZ"/>
        </w:rPr>
        <w:t xml:space="preserve">10т – </w:t>
      </w:r>
      <w:r>
        <w:rPr>
          <w:sz w:val="24"/>
          <w:szCs w:val="24"/>
          <w:lang w:val="kk-KZ"/>
        </w:rPr>
        <w:t>руда тасымалдауға.</w:t>
      </w:r>
      <w:r w:rsidR="00A215C0">
        <w:rPr>
          <w:sz w:val="24"/>
          <w:szCs w:val="24"/>
          <w:lang w:val="kk-KZ"/>
        </w:rPr>
        <w:t xml:space="preserve"> Әр қабатта адамдар саны </w:t>
      </w:r>
      <w:r w:rsidR="00637405">
        <w:rPr>
          <w:sz w:val="24"/>
          <w:szCs w:val="24"/>
          <w:lang w:val="kk-KZ"/>
        </w:rPr>
        <w:t xml:space="preserve">клеть еденінің пайдалы ауданының </w:t>
      </w:r>
      <w:r w:rsidR="00A215C0" w:rsidRPr="00BD5E47">
        <w:rPr>
          <w:sz w:val="24"/>
          <w:szCs w:val="24"/>
          <w:lang w:val="kk-KZ"/>
        </w:rPr>
        <w:t>1</w:t>
      </w:r>
      <w:r w:rsidR="00A215C0" w:rsidRPr="00637405">
        <w:rPr>
          <w:sz w:val="24"/>
          <w:szCs w:val="24"/>
          <w:lang w:val="kk-KZ"/>
        </w:rPr>
        <w:t>м</w:t>
      </w:r>
      <w:r w:rsidR="00A215C0" w:rsidRPr="00637405">
        <w:rPr>
          <w:sz w:val="24"/>
          <w:szCs w:val="24"/>
          <w:vertAlign w:val="superscript"/>
          <w:lang w:val="kk-KZ"/>
        </w:rPr>
        <w:t>3</w:t>
      </w:r>
      <w:r w:rsidR="00A215C0" w:rsidRPr="00637405">
        <w:rPr>
          <w:sz w:val="24"/>
          <w:szCs w:val="24"/>
          <w:lang w:val="kk-KZ"/>
        </w:rPr>
        <w:t xml:space="preserve"> 5 адам</w:t>
      </w:r>
      <w:r w:rsidR="00637405">
        <w:rPr>
          <w:sz w:val="24"/>
          <w:szCs w:val="24"/>
          <w:lang w:val="kk-KZ"/>
        </w:rPr>
        <w:t xml:space="preserve"> есебімен алынуы керек.</w:t>
      </w:r>
    </w:p>
    <w:p w:rsidR="00A95F2C" w:rsidRDefault="00BD5E47" w:rsidP="00A95F2C">
      <w:pPr>
        <w:ind w:firstLine="567"/>
        <w:jc w:val="both"/>
        <w:rPr>
          <w:sz w:val="24"/>
          <w:szCs w:val="24"/>
          <w:lang w:val="kk-KZ"/>
        </w:rPr>
      </w:pPr>
      <w:r w:rsidRPr="003C2E1C">
        <w:rPr>
          <w:sz w:val="24"/>
          <w:szCs w:val="24"/>
          <w:u w:val="single"/>
          <w:lang w:val="kk-KZ"/>
        </w:rPr>
        <w:t>Бір қабатты аударылмайтын клеть</w:t>
      </w:r>
      <w:r>
        <w:rPr>
          <w:sz w:val="24"/>
          <w:szCs w:val="24"/>
          <w:lang w:val="kk-KZ"/>
        </w:rPr>
        <w:t xml:space="preserve"> </w:t>
      </w:r>
      <w:r w:rsidR="00A95F2C">
        <w:rPr>
          <w:sz w:val="24"/>
          <w:szCs w:val="24"/>
          <w:lang w:val="kk-KZ"/>
        </w:rPr>
        <w:t>–</w:t>
      </w:r>
      <w:r>
        <w:rPr>
          <w:sz w:val="24"/>
          <w:szCs w:val="24"/>
          <w:lang w:val="kk-KZ"/>
        </w:rPr>
        <w:t xml:space="preserve"> </w:t>
      </w:r>
      <w:r w:rsidR="00A95F2C">
        <w:rPr>
          <w:sz w:val="24"/>
          <w:szCs w:val="24"/>
          <w:lang w:val="kk-KZ"/>
        </w:rPr>
        <w:t xml:space="preserve">болатпен көмкерілген металл каркас түрінде болып келеді де, бағыттағыш башмактармен, рельстік колеясымен, тоқтатқыш және парашюттік құрылғылармен жабдықталған. Клеттің ұзын бүйір жақтары толығымен беттік болатпен немесе дюралюминиймен тігілген. Шетжақтары ішке ашылатын, сырттан бекітетін діңгекті есіктер. Клеттің горизонталь төменгі рамасы болат беттермен тігілген, сол еден ретінде қолданылады. </w:t>
      </w:r>
    </w:p>
    <w:p w:rsidR="00A95F2C" w:rsidRDefault="00A95F2C" w:rsidP="00A95F2C">
      <w:pPr>
        <w:ind w:firstLine="567"/>
        <w:jc w:val="both"/>
        <w:rPr>
          <w:sz w:val="24"/>
          <w:szCs w:val="24"/>
          <w:lang w:val="kk-KZ"/>
        </w:rPr>
      </w:pPr>
      <w:r>
        <w:rPr>
          <w:sz w:val="24"/>
          <w:szCs w:val="24"/>
          <w:lang w:val="kk-KZ"/>
        </w:rPr>
        <w:t xml:space="preserve">Рельстік колея тірек каркасының көлденең балкаларына бекітілген. Клеттің жоғарғы рамасы ашылатындай етіп болат бетпен жабылған, адамдарды тасымалдағанда оқпанға құлаған тау жыныстардан және басқадан қорғайтын шатыр ретінде, ал ұзын заттарды (рельстерді, құбырларды және т.б.) тасымалдағанда ашып қояды. Жоғарғы және төменгі рамалар өзара тік бағандармен және диагональ қиғаш тіректермен жалғанған. </w:t>
      </w:r>
    </w:p>
    <w:p w:rsidR="00107D5A" w:rsidRDefault="00107D5A" w:rsidP="00A95F2C">
      <w:pPr>
        <w:ind w:firstLine="567"/>
        <w:jc w:val="both"/>
        <w:rPr>
          <w:sz w:val="24"/>
          <w:szCs w:val="24"/>
          <w:lang w:val="kk-KZ"/>
        </w:rPr>
      </w:pPr>
      <w:r w:rsidRPr="00107D5A">
        <w:rPr>
          <w:sz w:val="24"/>
          <w:szCs w:val="24"/>
          <w:lang w:val="kk-KZ"/>
        </w:rPr>
        <w:t>П-</w:t>
      </w:r>
      <w:r>
        <w:rPr>
          <w:sz w:val="24"/>
          <w:szCs w:val="24"/>
          <w:lang w:val="kk-KZ"/>
        </w:rPr>
        <w:t>тәрізді</w:t>
      </w:r>
      <w:r w:rsidRPr="00107D5A">
        <w:rPr>
          <w:sz w:val="24"/>
          <w:szCs w:val="24"/>
          <w:lang w:val="kk-KZ"/>
        </w:rPr>
        <w:t xml:space="preserve"> форм</w:t>
      </w:r>
      <w:r>
        <w:rPr>
          <w:sz w:val="24"/>
          <w:szCs w:val="24"/>
          <w:lang w:val="kk-KZ"/>
        </w:rPr>
        <w:t>ал</w:t>
      </w:r>
      <w:r w:rsidRPr="00107D5A">
        <w:rPr>
          <w:sz w:val="24"/>
          <w:szCs w:val="24"/>
          <w:lang w:val="kk-KZ"/>
        </w:rPr>
        <w:t>ы</w:t>
      </w:r>
      <w:r>
        <w:rPr>
          <w:sz w:val="24"/>
          <w:szCs w:val="24"/>
          <w:lang w:val="kk-KZ"/>
        </w:rPr>
        <w:t xml:space="preserve"> аспалы қыстырғыш құрылғы жоғарғы белдік тесіктеріне бекітіледі. Аспалы құрылғыға сақтандырғыш шатыр және ұзынзаттарды бекітуге қажет арнайы балка ілінген.</w:t>
      </w:r>
    </w:p>
    <w:p w:rsidR="00107D5A" w:rsidRDefault="00107D5A" w:rsidP="00A95F2C">
      <w:pPr>
        <w:ind w:firstLine="567"/>
        <w:jc w:val="both"/>
        <w:rPr>
          <w:sz w:val="24"/>
          <w:szCs w:val="24"/>
          <w:lang w:val="kk-KZ"/>
        </w:rPr>
      </w:pPr>
      <w:r>
        <w:rPr>
          <w:sz w:val="24"/>
          <w:szCs w:val="24"/>
          <w:lang w:val="kk-KZ"/>
        </w:rPr>
        <w:t>Жоғарғы белдіктің рамасында парашюттік құрылғы бекітілген.</w:t>
      </w:r>
    </w:p>
    <w:p w:rsidR="00107D5A" w:rsidRDefault="00107D5A" w:rsidP="00A95F2C">
      <w:pPr>
        <w:ind w:firstLine="567"/>
        <w:jc w:val="both"/>
        <w:rPr>
          <w:sz w:val="24"/>
          <w:szCs w:val="24"/>
          <w:lang w:val="kk-KZ"/>
        </w:rPr>
      </w:pPr>
      <w:r>
        <w:rPr>
          <w:sz w:val="24"/>
          <w:szCs w:val="24"/>
          <w:lang w:val="kk-KZ"/>
        </w:rPr>
        <w:t xml:space="preserve">Клеттер оқпан бойымен сырғанау башмактарының көмегімен өткізгіштер бойымен қозғалады. Бағыттағыш башмактар орналасулары бойынша шеткілік, бір жанынан және екі жағынан деп бөлінеді. Вагонетка клеттің ішінде механикалық арнайы тұтқалы ұстап тұрғыш құрылғымен бекітіледі. </w:t>
      </w:r>
    </w:p>
    <w:p w:rsidR="00107D5A" w:rsidRDefault="00107D5A" w:rsidP="00A95F2C">
      <w:pPr>
        <w:ind w:firstLine="567"/>
        <w:jc w:val="both"/>
        <w:rPr>
          <w:sz w:val="24"/>
          <w:szCs w:val="24"/>
          <w:lang w:val="kk-KZ"/>
        </w:rPr>
      </w:pPr>
      <w:r>
        <w:rPr>
          <w:sz w:val="24"/>
          <w:szCs w:val="24"/>
          <w:lang w:val="kk-KZ"/>
        </w:rPr>
        <w:t>Клетті  сырға мен коуштан, діңгектен, қорғағыш шынжырдан тұратын қыстырғыш құрылғы арқылы арқанмен жалғастырады. Діңгек арқанға клеть салмағы мен жүктен түсетін күшті береді.</w:t>
      </w:r>
    </w:p>
    <w:p w:rsidR="00107D5A" w:rsidRDefault="00107D5A" w:rsidP="00A95F2C">
      <w:pPr>
        <w:ind w:firstLine="567"/>
        <w:jc w:val="both"/>
        <w:rPr>
          <w:sz w:val="24"/>
          <w:szCs w:val="24"/>
          <w:lang w:val="kk-KZ"/>
        </w:rPr>
      </w:pPr>
      <w:r>
        <w:rPr>
          <w:sz w:val="24"/>
          <w:szCs w:val="24"/>
          <w:lang w:val="kk-KZ"/>
        </w:rPr>
        <w:t>Қосымша аспалы құрылғы арқанға коуш көмегім</w:t>
      </w:r>
      <w:r w:rsidR="003C2E1C">
        <w:rPr>
          <w:sz w:val="24"/>
          <w:szCs w:val="24"/>
          <w:lang w:val="kk-KZ"/>
        </w:rPr>
        <w:t xml:space="preserve">ен бекітіледі. Негізгі аспалы құрылғы сынған жағдайда коуш пен парашютке жалғанған қосымша құрылғы іске қосылады. Сонымен, аспалы құрылғының конструкциясы клеттің басты арқанға ілінуін екі жеке аспамен қамтамасыз етеді, бұл ҚЕ талаптарына сай. </w:t>
      </w:r>
    </w:p>
    <w:p w:rsidR="00A215C0" w:rsidRDefault="00A215C0" w:rsidP="00A95F2C">
      <w:pPr>
        <w:ind w:firstLine="567"/>
        <w:jc w:val="both"/>
        <w:rPr>
          <w:sz w:val="24"/>
          <w:szCs w:val="24"/>
          <w:u w:val="single"/>
          <w:lang w:val="kk-KZ"/>
        </w:rPr>
      </w:pPr>
      <w:r w:rsidRPr="00BD5E47">
        <w:rPr>
          <w:sz w:val="24"/>
          <w:szCs w:val="24"/>
          <w:u w:val="single"/>
          <w:lang w:val="kk-KZ"/>
        </w:rPr>
        <w:lastRenderedPageBreak/>
        <w:t>Аударылмайтын клеттер</w:t>
      </w:r>
      <w:r>
        <w:rPr>
          <w:sz w:val="24"/>
          <w:szCs w:val="24"/>
          <w:u w:val="single"/>
          <w:lang w:val="kk-KZ"/>
        </w:rPr>
        <w:t xml:space="preserve">дің </w:t>
      </w:r>
      <w:r w:rsidR="00637405">
        <w:rPr>
          <w:sz w:val="24"/>
          <w:szCs w:val="24"/>
          <w:u w:val="single"/>
          <w:lang w:val="kk-KZ"/>
        </w:rPr>
        <w:t>артықшылықтары:</w:t>
      </w:r>
    </w:p>
    <w:p w:rsidR="00637405" w:rsidRPr="00637405" w:rsidRDefault="00637405" w:rsidP="00637405">
      <w:pPr>
        <w:pStyle w:val="a3"/>
        <w:numPr>
          <w:ilvl w:val="0"/>
          <w:numId w:val="9"/>
        </w:numPr>
        <w:tabs>
          <w:tab w:val="left" w:pos="284"/>
        </w:tabs>
        <w:ind w:left="0" w:firstLine="0"/>
        <w:jc w:val="both"/>
        <w:rPr>
          <w:sz w:val="24"/>
          <w:szCs w:val="24"/>
          <w:lang w:val="kk-KZ"/>
        </w:rPr>
      </w:pPr>
      <w:r w:rsidRPr="00637405">
        <w:rPr>
          <w:sz w:val="24"/>
          <w:szCs w:val="24"/>
          <w:lang w:val="kk-KZ"/>
        </w:rPr>
        <w:t>көтерудің әмбебаптығы (адамдарды, әртүрлі жүктерді және жабдықтарды көтеру;</w:t>
      </w:r>
    </w:p>
    <w:p w:rsidR="00637405" w:rsidRDefault="00637405" w:rsidP="00637405">
      <w:pPr>
        <w:pStyle w:val="a3"/>
        <w:numPr>
          <w:ilvl w:val="0"/>
          <w:numId w:val="9"/>
        </w:numPr>
        <w:tabs>
          <w:tab w:val="left" w:pos="284"/>
        </w:tabs>
        <w:ind w:left="0" w:firstLine="0"/>
        <w:jc w:val="both"/>
        <w:rPr>
          <w:sz w:val="24"/>
          <w:szCs w:val="24"/>
          <w:lang w:val="kk-KZ"/>
        </w:rPr>
      </w:pPr>
      <w:r>
        <w:rPr>
          <w:sz w:val="24"/>
          <w:szCs w:val="24"/>
          <w:lang w:val="kk-KZ"/>
        </w:rPr>
        <w:t>конструкциясының қарапайымдығы;</w:t>
      </w:r>
    </w:p>
    <w:p w:rsidR="00637405" w:rsidRDefault="00637405" w:rsidP="00637405">
      <w:pPr>
        <w:pStyle w:val="a3"/>
        <w:numPr>
          <w:ilvl w:val="0"/>
          <w:numId w:val="9"/>
        </w:numPr>
        <w:tabs>
          <w:tab w:val="left" w:pos="284"/>
        </w:tabs>
        <w:ind w:left="0" w:firstLine="0"/>
        <w:jc w:val="both"/>
        <w:rPr>
          <w:sz w:val="24"/>
          <w:szCs w:val="24"/>
          <w:lang w:val="kk-KZ"/>
        </w:rPr>
      </w:pPr>
      <w:r>
        <w:rPr>
          <w:sz w:val="24"/>
          <w:szCs w:val="24"/>
          <w:lang w:val="kk-KZ"/>
        </w:rPr>
        <w:t xml:space="preserve">әртүрлі маркалы көмірді және жыныстарды көтеріп берудің оңайлылығы. </w:t>
      </w:r>
    </w:p>
    <w:p w:rsidR="00637405" w:rsidRDefault="00637405" w:rsidP="00637405">
      <w:pPr>
        <w:pStyle w:val="a3"/>
        <w:tabs>
          <w:tab w:val="left" w:pos="284"/>
        </w:tabs>
        <w:ind w:left="0" w:firstLine="567"/>
        <w:jc w:val="both"/>
        <w:rPr>
          <w:sz w:val="24"/>
          <w:szCs w:val="24"/>
          <w:lang w:val="kk-KZ"/>
        </w:rPr>
      </w:pPr>
      <w:r w:rsidRPr="00BD5E47">
        <w:rPr>
          <w:sz w:val="24"/>
          <w:szCs w:val="24"/>
          <w:u w:val="single"/>
          <w:lang w:val="kk-KZ"/>
        </w:rPr>
        <w:t>Аударылмайтын клеттер</w:t>
      </w:r>
      <w:r>
        <w:rPr>
          <w:sz w:val="24"/>
          <w:szCs w:val="24"/>
          <w:u w:val="single"/>
          <w:lang w:val="kk-KZ"/>
        </w:rPr>
        <w:t>дің кемшіліктері:</w:t>
      </w:r>
    </w:p>
    <w:p w:rsidR="00637405" w:rsidRDefault="00637405" w:rsidP="00637405">
      <w:pPr>
        <w:pStyle w:val="a3"/>
        <w:numPr>
          <w:ilvl w:val="0"/>
          <w:numId w:val="10"/>
        </w:numPr>
        <w:tabs>
          <w:tab w:val="left" w:pos="284"/>
        </w:tabs>
        <w:ind w:left="0" w:firstLine="0"/>
        <w:jc w:val="both"/>
        <w:rPr>
          <w:sz w:val="24"/>
          <w:szCs w:val="24"/>
          <w:lang w:val="kk-KZ"/>
        </w:rPr>
      </w:pPr>
      <w:r>
        <w:rPr>
          <w:sz w:val="24"/>
          <w:szCs w:val="24"/>
          <w:lang w:val="kk-KZ"/>
        </w:rPr>
        <w:t xml:space="preserve">массасы ауыр (көтеретін жүктен </w:t>
      </w:r>
      <w:r w:rsidRPr="00637405">
        <w:rPr>
          <w:sz w:val="24"/>
          <w:szCs w:val="24"/>
        </w:rPr>
        <w:t xml:space="preserve">2-2,5 </w:t>
      </w:r>
      <w:proofErr w:type="spellStart"/>
      <w:r>
        <w:rPr>
          <w:sz w:val="24"/>
          <w:szCs w:val="24"/>
        </w:rPr>
        <w:t>есе</w:t>
      </w:r>
      <w:proofErr w:type="spellEnd"/>
      <w:r>
        <w:rPr>
          <w:sz w:val="24"/>
          <w:szCs w:val="24"/>
        </w:rPr>
        <w:t xml:space="preserve"> </w:t>
      </w:r>
      <w:proofErr w:type="spellStart"/>
      <w:r>
        <w:rPr>
          <w:sz w:val="24"/>
          <w:szCs w:val="24"/>
        </w:rPr>
        <w:t>арты</w:t>
      </w:r>
      <w:proofErr w:type="spellEnd"/>
      <w:r>
        <w:rPr>
          <w:sz w:val="24"/>
          <w:szCs w:val="24"/>
          <w:lang w:val="kk-KZ"/>
        </w:rPr>
        <w:t>қ);</w:t>
      </w:r>
    </w:p>
    <w:p w:rsidR="00637405" w:rsidRDefault="00637405" w:rsidP="00637405">
      <w:pPr>
        <w:pStyle w:val="a3"/>
        <w:numPr>
          <w:ilvl w:val="0"/>
          <w:numId w:val="10"/>
        </w:numPr>
        <w:tabs>
          <w:tab w:val="left" w:pos="284"/>
        </w:tabs>
        <w:ind w:left="0" w:firstLine="0"/>
        <w:jc w:val="both"/>
        <w:rPr>
          <w:sz w:val="24"/>
          <w:szCs w:val="24"/>
          <w:lang w:val="kk-KZ"/>
        </w:rPr>
      </w:pPr>
      <w:r>
        <w:rPr>
          <w:sz w:val="24"/>
          <w:szCs w:val="24"/>
          <w:lang w:val="kk-KZ"/>
        </w:rPr>
        <w:t>тиеу және түсіру процесстерін автоматтандырудыңдың қиындығы;</w:t>
      </w:r>
    </w:p>
    <w:p w:rsidR="00637405" w:rsidRPr="00637405" w:rsidRDefault="00637405" w:rsidP="00637405">
      <w:pPr>
        <w:pStyle w:val="a3"/>
        <w:numPr>
          <w:ilvl w:val="0"/>
          <w:numId w:val="10"/>
        </w:numPr>
        <w:tabs>
          <w:tab w:val="left" w:pos="284"/>
        </w:tabs>
        <w:ind w:left="0" w:firstLine="0"/>
        <w:jc w:val="both"/>
        <w:rPr>
          <w:sz w:val="24"/>
          <w:szCs w:val="24"/>
          <w:lang w:val="kk-KZ"/>
        </w:rPr>
      </w:pPr>
      <w:r w:rsidRPr="00637405">
        <w:rPr>
          <w:sz w:val="24"/>
          <w:szCs w:val="24"/>
          <w:lang w:val="kk-KZ"/>
        </w:rPr>
        <w:t>жер бетіндегі кешеннің күределендіруі.</w:t>
      </w:r>
    </w:p>
    <w:p w:rsidR="003C2E1C" w:rsidRDefault="003C2E1C" w:rsidP="00A95F2C">
      <w:pPr>
        <w:ind w:firstLine="567"/>
        <w:jc w:val="both"/>
        <w:rPr>
          <w:sz w:val="24"/>
          <w:szCs w:val="24"/>
          <w:lang w:val="kk-KZ"/>
        </w:rPr>
      </w:pPr>
      <w:r w:rsidRPr="003C2E1C">
        <w:rPr>
          <w:sz w:val="24"/>
          <w:szCs w:val="24"/>
          <w:u w:val="single"/>
          <w:lang w:val="kk-KZ"/>
        </w:rPr>
        <w:t>Аударылатын клеть</w:t>
      </w:r>
      <w:r>
        <w:rPr>
          <w:sz w:val="24"/>
          <w:szCs w:val="24"/>
          <w:lang w:val="kk-KZ"/>
        </w:rPr>
        <w:t xml:space="preserve"> тік рамадан және қозғалмалы платформадан тұрады, олар өзара эксцентрлі орналасқан айналу осімен жалғанған. Клеть платформасының жоғарғы бөлігіне түсіру роликтері бекітілген. Роликтер түсіру қисықтарына енгенде, рама жоғары қарай жылжи береді, платформа ось бойымен айналады және оның үстіндегі вагонетка платформа </w:t>
      </w:r>
      <w:r w:rsidRPr="003C2E1C">
        <w:rPr>
          <w:sz w:val="24"/>
          <w:szCs w:val="24"/>
          <w:lang w:val="kk-KZ"/>
        </w:rPr>
        <w:t>135</w:t>
      </w:r>
      <w:r w:rsidRPr="003C2E1C">
        <w:rPr>
          <w:sz w:val="24"/>
          <w:szCs w:val="24"/>
          <w:vertAlign w:val="superscript"/>
          <w:lang w:val="kk-KZ"/>
        </w:rPr>
        <w:t>о</w:t>
      </w:r>
      <w:r>
        <w:rPr>
          <w:sz w:val="24"/>
          <w:szCs w:val="24"/>
          <w:lang w:val="kk-KZ"/>
        </w:rPr>
        <w:t xml:space="preserve"> бұрылғанда төгіледі.</w:t>
      </w:r>
    </w:p>
    <w:p w:rsidR="003C2E1C" w:rsidRDefault="003C2E1C" w:rsidP="00A95F2C">
      <w:pPr>
        <w:ind w:firstLine="567"/>
        <w:jc w:val="both"/>
        <w:rPr>
          <w:sz w:val="24"/>
          <w:szCs w:val="24"/>
          <w:u w:val="single"/>
          <w:lang w:val="kk-KZ"/>
        </w:rPr>
      </w:pPr>
      <w:r w:rsidRPr="003C2E1C">
        <w:rPr>
          <w:sz w:val="24"/>
          <w:szCs w:val="24"/>
          <w:u w:val="single"/>
          <w:lang w:val="kk-KZ"/>
        </w:rPr>
        <w:t>Аударылатын клет</w:t>
      </w:r>
      <w:r>
        <w:rPr>
          <w:sz w:val="24"/>
          <w:szCs w:val="24"/>
          <w:u w:val="single"/>
          <w:lang w:val="kk-KZ"/>
        </w:rPr>
        <w:t>тің кемшіліктері:</w:t>
      </w:r>
    </w:p>
    <w:p w:rsidR="003C2E1C" w:rsidRPr="00637405" w:rsidRDefault="003C2E1C" w:rsidP="003C2E1C">
      <w:pPr>
        <w:pStyle w:val="a3"/>
        <w:numPr>
          <w:ilvl w:val="0"/>
          <w:numId w:val="8"/>
        </w:numPr>
        <w:tabs>
          <w:tab w:val="left" w:pos="284"/>
        </w:tabs>
        <w:ind w:left="0" w:firstLine="0"/>
        <w:jc w:val="both"/>
        <w:rPr>
          <w:sz w:val="24"/>
          <w:szCs w:val="24"/>
          <w:u w:val="single"/>
          <w:lang w:val="kk-KZ"/>
        </w:rPr>
      </w:pPr>
      <w:r>
        <w:rPr>
          <w:sz w:val="24"/>
          <w:szCs w:val="24"/>
          <w:lang w:val="kk-KZ"/>
        </w:rPr>
        <w:t>массасы өте жоғары, жүккөтер</w:t>
      </w:r>
      <w:r w:rsidR="00637405">
        <w:rPr>
          <w:sz w:val="24"/>
          <w:szCs w:val="24"/>
          <w:lang w:val="kk-KZ"/>
        </w:rPr>
        <w:t>і</w:t>
      </w:r>
      <w:r>
        <w:rPr>
          <w:sz w:val="24"/>
          <w:szCs w:val="24"/>
          <w:lang w:val="kk-KZ"/>
        </w:rPr>
        <w:t xml:space="preserve">мділігі бірдей аударылмайтын клеттен </w:t>
      </w:r>
      <w:r w:rsidRPr="003C2E1C">
        <w:rPr>
          <w:sz w:val="24"/>
          <w:szCs w:val="24"/>
          <w:lang w:val="kk-KZ"/>
        </w:rPr>
        <w:t>2</w:t>
      </w:r>
      <w:r>
        <w:rPr>
          <w:sz w:val="24"/>
          <w:szCs w:val="24"/>
          <w:lang w:val="kk-KZ"/>
        </w:rPr>
        <w:t xml:space="preserve"> есе артық;</w:t>
      </w:r>
    </w:p>
    <w:p w:rsidR="00637405" w:rsidRPr="003C2E1C" w:rsidRDefault="00637405" w:rsidP="003C2E1C">
      <w:pPr>
        <w:pStyle w:val="a3"/>
        <w:numPr>
          <w:ilvl w:val="0"/>
          <w:numId w:val="8"/>
        </w:numPr>
        <w:tabs>
          <w:tab w:val="left" w:pos="284"/>
        </w:tabs>
        <w:ind w:left="0" w:firstLine="0"/>
        <w:jc w:val="both"/>
        <w:rPr>
          <w:sz w:val="24"/>
          <w:szCs w:val="24"/>
          <w:u w:val="single"/>
          <w:lang w:val="kk-KZ"/>
        </w:rPr>
      </w:pPr>
      <w:r>
        <w:rPr>
          <w:sz w:val="24"/>
          <w:szCs w:val="24"/>
          <w:lang w:val="kk-KZ"/>
        </w:rPr>
        <w:t>конструкциясының күрделілігі;</w:t>
      </w:r>
    </w:p>
    <w:p w:rsidR="003C2E1C" w:rsidRPr="00A215C0" w:rsidRDefault="003C2E1C" w:rsidP="003C2E1C">
      <w:pPr>
        <w:pStyle w:val="a3"/>
        <w:numPr>
          <w:ilvl w:val="0"/>
          <w:numId w:val="8"/>
        </w:numPr>
        <w:tabs>
          <w:tab w:val="left" w:pos="284"/>
        </w:tabs>
        <w:ind w:left="0" w:firstLine="0"/>
        <w:jc w:val="both"/>
        <w:rPr>
          <w:sz w:val="24"/>
          <w:szCs w:val="24"/>
          <w:u w:val="single"/>
          <w:lang w:val="kk-KZ"/>
        </w:rPr>
      </w:pPr>
      <w:r>
        <w:rPr>
          <w:sz w:val="24"/>
          <w:szCs w:val="24"/>
          <w:lang w:val="kk-KZ"/>
        </w:rPr>
        <w:t xml:space="preserve">клетті аударғанда пайда болатын </w:t>
      </w:r>
      <w:r w:rsidR="00A215C0">
        <w:rPr>
          <w:sz w:val="24"/>
          <w:szCs w:val="24"/>
          <w:lang w:val="kk-KZ"/>
        </w:rPr>
        <w:t xml:space="preserve">және клеттің шыдаммерзімін аударылмайтын клетпен салыстырғанда </w:t>
      </w:r>
      <w:r w:rsidR="00A215C0" w:rsidRPr="00A215C0">
        <w:rPr>
          <w:sz w:val="24"/>
          <w:szCs w:val="24"/>
          <w:lang w:val="kk-KZ"/>
        </w:rPr>
        <w:t>4</w:t>
      </w:r>
      <w:r w:rsidR="00A215C0">
        <w:rPr>
          <w:sz w:val="24"/>
          <w:szCs w:val="24"/>
          <w:lang w:val="kk-KZ"/>
        </w:rPr>
        <w:t xml:space="preserve"> есе кемітетін </w:t>
      </w:r>
      <w:r>
        <w:rPr>
          <w:sz w:val="24"/>
          <w:szCs w:val="24"/>
          <w:lang w:val="kk-KZ"/>
        </w:rPr>
        <w:t>үлкен динамикалық жүктемелер</w:t>
      </w:r>
      <w:r w:rsidR="00A215C0">
        <w:rPr>
          <w:sz w:val="24"/>
          <w:szCs w:val="24"/>
          <w:lang w:val="kk-KZ"/>
        </w:rPr>
        <w:t>;</w:t>
      </w:r>
    </w:p>
    <w:p w:rsidR="00A215C0" w:rsidRPr="00A215C0" w:rsidRDefault="00A215C0" w:rsidP="003C2E1C">
      <w:pPr>
        <w:pStyle w:val="a3"/>
        <w:numPr>
          <w:ilvl w:val="0"/>
          <w:numId w:val="8"/>
        </w:numPr>
        <w:tabs>
          <w:tab w:val="left" w:pos="284"/>
        </w:tabs>
        <w:ind w:left="0" w:firstLine="0"/>
        <w:jc w:val="both"/>
        <w:rPr>
          <w:sz w:val="24"/>
          <w:szCs w:val="24"/>
          <w:u w:val="single"/>
          <w:lang w:val="kk-KZ"/>
        </w:rPr>
      </w:pPr>
      <w:r>
        <w:rPr>
          <w:sz w:val="24"/>
          <w:szCs w:val="24"/>
          <w:lang w:val="kk-KZ"/>
        </w:rPr>
        <w:t>клетте отырған адамдардың бункерге аударылып қалудан қорғалмауы.</w:t>
      </w:r>
    </w:p>
    <w:p w:rsidR="00971505" w:rsidRDefault="00A215C0" w:rsidP="00A205DD">
      <w:pPr>
        <w:pStyle w:val="a3"/>
        <w:tabs>
          <w:tab w:val="left" w:pos="284"/>
        </w:tabs>
        <w:ind w:left="0" w:firstLine="567"/>
        <w:jc w:val="both"/>
        <w:rPr>
          <w:sz w:val="24"/>
          <w:szCs w:val="24"/>
          <w:lang w:val="kk-KZ"/>
        </w:rPr>
      </w:pPr>
      <w:r w:rsidRPr="00A215C0">
        <w:rPr>
          <w:sz w:val="24"/>
          <w:szCs w:val="24"/>
          <w:lang w:val="kk-KZ"/>
        </w:rPr>
        <w:t>Аударылатын клеттің кемшіліктері</w:t>
      </w:r>
      <w:r>
        <w:rPr>
          <w:sz w:val="24"/>
          <w:szCs w:val="24"/>
          <w:lang w:val="kk-KZ"/>
        </w:rPr>
        <w:t xml:space="preserve"> өте үлкен болғандықтан, олардың негізгі аударылмайтын клетпен салыстырғанда артықшылығы – шахта бетінің жеңілдету кемшіліктерін елемеуге өтемейтіндіктен, оларды пайдаланбай</w:t>
      </w:r>
      <w:r>
        <w:rPr>
          <w:sz w:val="24"/>
          <w:szCs w:val="24"/>
          <w:lang w:val="kk-KZ"/>
        </w:rPr>
        <w:noBreakHyphen/>
        <w:t>ақ қойған жөн. Сондықтан жаңа  шахталарды жобалағанда аударылатын клеттерді пайдалану қарастырылмайды.</w:t>
      </w:r>
    </w:p>
    <w:p w:rsidR="00F65DEE" w:rsidRPr="001F4A69" w:rsidRDefault="00F65DEE" w:rsidP="00A205DD">
      <w:pPr>
        <w:pStyle w:val="a3"/>
        <w:tabs>
          <w:tab w:val="left" w:pos="284"/>
        </w:tabs>
        <w:ind w:left="0" w:firstLine="567"/>
        <w:jc w:val="both"/>
        <w:rPr>
          <w:sz w:val="24"/>
          <w:szCs w:val="24"/>
          <w:u w:val="single"/>
          <w:lang w:val="kk-KZ"/>
        </w:rPr>
      </w:pPr>
      <w:r w:rsidRPr="001F4A69">
        <w:rPr>
          <w:sz w:val="24"/>
          <w:szCs w:val="24"/>
          <w:u w:val="single"/>
          <w:lang w:val="kk-KZ"/>
        </w:rPr>
        <w:t>Клеттерді белгілеу</w:t>
      </w:r>
      <w:r w:rsidR="001F4A69" w:rsidRPr="001F4A69">
        <w:rPr>
          <w:sz w:val="24"/>
          <w:szCs w:val="24"/>
          <w:u w:val="single"/>
          <w:lang w:val="kk-KZ"/>
        </w:rPr>
        <w:t>:</w:t>
      </w:r>
    </w:p>
    <w:p w:rsidR="001F4A69" w:rsidRDefault="001F4A69" w:rsidP="00A205DD">
      <w:pPr>
        <w:pStyle w:val="a3"/>
        <w:tabs>
          <w:tab w:val="left" w:pos="284"/>
        </w:tabs>
        <w:ind w:left="0" w:firstLine="567"/>
        <w:jc w:val="both"/>
        <w:rPr>
          <w:sz w:val="24"/>
          <w:szCs w:val="24"/>
          <w:lang w:val="kk-KZ"/>
        </w:rPr>
      </w:pPr>
      <w:r>
        <w:rPr>
          <w:sz w:val="24"/>
          <w:szCs w:val="24"/>
          <w:lang w:val="kk-KZ"/>
        </w:rPr>
        <w:t>Аударылмайтын клеттер:</w:t>
      </w:r>
    </w:p>
    <w:p w:rsidR="001F4A69" w:rsidRDefault="001F4A69" w:rsidP="001F4A69">
      <w:pPr>
        <w:pStyle w:val="a3"/>
        <w:tabs>
          <w:tab w:val="left" w:pos="284"/>
        </w:tabs>
        <w:ind w:left="0"/>
        <w:jc w:val="both"/>
        <w:rPr>
          <w:sz w:val="24"/>
          <w:szCs w:val="24"/>
          <w:lang w:val="kk-KZ"/>
        </w:rPr>
      </w:pPr>
      <w:r>
        <w:rPr>
          <w:sz w:val="24"/>
          <w:szCs w:val="24"/>
          <w:lang w:val="kk-KZ"/>
        </w:rPr>
        <w:t>КШР – рельстік өткізгіштерге арналған шахталық клеттер (клети шахтные для рельсовых проводников (облегченные) );</w:t>
      </w:r>
    </w:p>
    <w:p w:rsidR="001F4A69" w:rsidRDefault="001F4A69" w:rsidP="001F4A69">
      <w:pPr>
        <w:pStyle w:val="a3"/>
        <w:tabs>
          <w:tab w:val="left" w:pos="284"/>
        </w:tabs>
        <w:ind w:left="0"/>
        <w:jc w:val="both"/>
        <w:rPr>
          <w:sz w:val="24"/>
          <w:szCs w:val="24"/>
          <w:lang w:val="kk-KZ"/>
        </w:rPr>
      </w:pPr>
      <w:r>
        <w:rPr>
          <w:sz w:val="24"/>
          <w:szCs w:val="24"/>
          <w:lang w:val="kk-KZ"/>
        </w:rPr>
        <w:t xml:space="preserve">КШД </w:t>
      </w:r>
      <w:r w:rsidRPr="001F4A69">
        <w:rPr>
          <w:sz w:val="24"/>
          <w:szCs w:val="24"/>
          <w:lang w:val="kk-KZ"/>
        </w:rPr>
        <w:softHyphen/>
        <w:t xml:space="preserve">– </w:t>
      </w:r>
      <w:r>
        <w:rPr>
          <w:sz w:val="24"/>
          <w:szCs w:val="24"/>
          <w:lang w:val="kk-KZ"/>
        </w:rPr>
        <w:t>ағаш өткізгіштерге арналған шахталық клеттер;</w:t>
      </w:r>
    </w:p>
    <w:p w:rsidR="001F4A69" w:rsidRDefault="001F4A69" w:rsidP="001F4A69">
      <w:pPr>
        <w:pStyle w:val="a3"/>
        <w:tabs>
          <w:tab w:val="left" w:pos="284"/>
        </w:tabs>
        <w:ind w:left="0"/>
        <w:jc w:val="both"/>
        <w:rPr>
          <w:sz w:val="24"/>
          <w:szCs w:val="24"/>
          <w:lang w:val="kk-KZ"/>
        </w:rPr>
      </w:pPr>
      <w:r>
        <w:rPr>
          <w:sz w:val="24"/>
          <w:szCs w:val="24"/>
          <w:lang w:val="kk-KZ"/>
        </w:rPr>
        <w:t>КШРУ, КШДУ – унификацияланған;</w:t>
      </w:r>
    </w:p>
    <w:p w:rsidR="001F4A69" w:rsidRDefault="001F4A69" w:rsidP="001F4A69">
      <w:pPr>
        <w:pStyle w:val="a3"/>
        <w:tabs>
          <w:tab w:val="left" w:pos="284"/>
        </w:tabs>
        <w:ind w:left="0"/>
        <w:jc w:val="both"/>
        <w:rPr>
          <w:sz w:val="24"/>
          <w:szCs w:val="24"/>
          <w:lang w:val="kk-KZ"/>
        </w:rPr>
      </w:pPr>
      <w:r>
        <w:rPr>
          <w:sz w:val="24"/>
          <w:szCs w:val="24"/>
          <w:lang w:val="kk-KZ"/>
        </w:rPr>
        <w:t xml:space="preserve">УКН, УКР, УКД </w:t>
      </w:r>
      <w:r w:rsidRPr="001F4A69">
        <w:rPr>
          <w:sz w:val="24"/>
          <w:szCs w:val="24"/>
          <w:lang w:val="kk-KZ"/>
        </w:rPr>
        <w:t xml:space="preserve">– </w:t>
      </w:r>
      <w:r>
        <w:rPr>
          <w:sz w:val="24"/>
          <w:szCs w:val="24"/>
          <w:lang w:val="kk-KZ"/>
        </w:rPr>
        <w:t>унификацияланған екіжақты өткізгіштерге арналған</w:t>
      </w:r>
      <w:r w:rsidR="00B30128">
        <w:rPr>
          <w:sz w:val="24"/>
          <w:szCs w:val="24"/>
          <w:lang w:val="kk-KZ"/>
        </w:rPr>
        <w:t>.</w:t>
      </w:r>
    </w:p>
    <w:p w:rsidR="001F4A69" w:rsidRDefault="001F4A69" w:rsidP="00A205DD">
      <w:pPr>
        <w:pStyle w:val="a3"/>
        <w:tabs>
          <w:tab w:val="left" w:pos="284"/>
        </w:tabs>
        <w:ind w:left="0" w:firstLine="567"/>
        <w:jc w:val="both"/>
        <w:rPr>
          <w:sz w:val="24"/>
          <w:szCs w:val="24"/>
          <w:lang w:val="kk-KZ"/>
        </w:rPr>
      </w:pPr>
      <w:r>
        <w:rPr>
          <w:sz w:val="24"/>
          <w:szCs w:val="24"/>
          <w:lang w:val="kk-KZ"/>
        </w:rPr>
        <w:t>Аударылатын клеттер</w:t>
      </w:r>
    </w:p>
    <w:p w:rsidR="001F4A69" w:rsidRDefault="001F4A69" w:rsidP="001F4A69">
      <w:pPr>
        <w:pStyle w:val="a3"/>
        <w:tabs>
          <w:tab w:val="left" w:pos="284"/>
        </w:tabs>
        <w:ind w:left="0"/>
        <w:jc w:val="both"/>
        <w:rPr>
          <w:sz w:val="24"/>
          <w:szCs w:val="24"/>
          <w:lang w:val="kk-KZ"/>
        </w:rPr>
      </w:pPr>
      <w:r>
        <w:rPr>
          <w:sz w:val="24"/>
          <w:szCs w:val="24"/>
          <w:lang w:val="kk-KZ"/>
        </w:rPr>
        <w:t>КОМ – металл өткізгіштерге арналған аударылатын клеттер (клети опрокидные для металлических проводников);</w:t>
      </w:r>
    </w:p>
    <w:p w:rsidR="001F4A69" w:rsidRDefault="001F4A69" w:rsidP="001F4A69">
      <w:pPr>
        <w:pStyle w:val="a3"/>
        <w:tabs>
          <w:tab w:val="left" w:pos="284"/>
        </w:tabs>
        <w:ind w:left="0"/>
        <w:jc w:val="both"/>
        <w:rPr>
          <w:sz w:val="24"/>
          <w:szCs w:val="24"/>
          <w:lang w:val="kk-KZ"/>
        </w:rPr>
      </w:pPr>
      <w:r>
        <w:rPr>
          <w:sz w:val="24"/>
          <w:szCs w:val="24"/>
          <w:lang w:val="kk-KZ"/>
        </w:rPr>
        <w:t>КОД – ағаш өткізгіштерге арналған аударылатын клеттер.</w:t>
      </w:r>
    </w:p>
    <w:p w:rsidR="00792E3B" w:rsidRDefault="00CD09B4" w:rsidP="00971505">
      <w:pPr>
        <w:jc w:val="both"/>
        <w:rPr>
          <w:b/>
          <w:i/>
          <w:sz w:val="24"/>
          <w:szCs w:val="24"/>
          <w:u w:val="single"/>
          <w:lang w:val="kk-KZ"/>
        </w:rPr>
      </w:pPr>
      <w:r w:rsidRPr="00792E3B">
        <w:rPr>
          <w:noProof/>
          <w:sz w:val="24"/>
          <w:szCs w:val="24"/>
        </w:rPr>
        <w:drawing>
          <wp:inline distT="0" distB="0" distL="0" distR="0">
            <wp:extent cx="2880669" cy="2584442"/>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srcRect l="47401" t="19614" r="7846" b="18246"/>
                    <a:stretch>
                      <a:fillRect/>
                    </a:stretch>
                  </pic:blipFill>
                  <pic:spPr bwMode="auto">
                    <a:xfrm>
                      <a:off x="0" y="0"/>
                      <a:ext cx="2877812" cy="2581879"/>
                    </a:xfrm>
                    <a:prstGeom prst="rect">
                      <a:avLst/>
                    </a:prstGeom>
                    <a:noFill/>
                    <a:ln w="9525">
                      <a:noFill/>
                      <a:miter lim="800000"/>
                      <a:headEnd/>
                      <a:tailEnd/>
                    </a:ln>
                  </pic:spPr>
                </pic:pic>
              </a:graphicData>
            </a:graphic>
          </wp:inline>
        </w:drawing>
      </w:r>
    </w:p>
    <w:tbl>
      <w:tblPr>
        <w:tblStyle w:val="a6"/>
        <w:tblW w:w="0" w:type="auto"/>
        <w:tblLook w:val="04A0"/>
      </w:tblPr>
      <w:tblGrid>
        <w:gridCol w:w="4785"/>
        <w:gridCol w:w="4786"/>
      </w:tblGrid>
      <w:tr w:rsidR="00522CB2" w:rsidTr="00522CB2">
        <w:tc>
          <w:tcPr>
            <w:tcW w:w="4785" w:type="dxa"/>
          </w:tcPr>
          <w:p w:rsidR="00522CB2" w:rsidRPr="00522CB2" w:rsidRDefault="00522CB2" w:rsidP="00522CB2">
            <w:pPr>
              <w:pStyle w:val="a3"/>
              <w:ind w:left="0"/>
              <w:jc w:val="both"/>
              <w:rPr>
                <w:sz w:val="20"/>
              </w:rPr>
            </w:pPr>
            <w:r w:rsidRPr="00522CB2">
              <w:rPr>
                <w:sz w:val="20"/>
                <w:lang w:val="kk-KZ"/>
              </w:rPr>
              <w:t xml:space="preserve">1-тік рама, 2-аударылатын платформа, </w:t>
            </w:r>
          </w:p>
          <w:p w:rsidR="00522CB2" w:rsidRPr="00522CB2" w:rsidRDefault="00522CB2" w:rsidP="00522CB2">
            <w:pPr>
              <w:pStyle w:val="a3"/>
              <w:ind w:left="0"/>
              <w:jc w:val="both"/>
              <w:rPr>
                <w:sz w:val="20"/>
              </w:rPr>
            </w:pPr>
            <w:r w:rsidRPr="00522CB2">
              <w:rPr>
                <w:sz w:val="20"/>
                <w:lang w:val="kk-KZ"/>
              </w:rPr>
              <w:t>3-аспалы құрылғы, 4-аудар</w:t>
            </w:r>
            <w:r>
              <w:rPr>
                <w:sz w:val="20"/>
                <w:lang w:val="kk-KZ"/>
              </w:rPr>
              <w:t>ыл</w:t>
            </w:r>
            <w:r w:rsidRPr="00522CB2">
              <w:rPr>
                <w:sz w:val="20"/>
                <w:lang w:val="kk-KZ"/>
              </w:rPr>
              <w:t xml:space="preserve">атын роликтер, </w:t>
            </w:r>
          </w:p>
          <w:p w:rsidR="00522CB2" w:rsidRDefault="00522CB2" w:rsidP="00522CB2">
            <w:pPr>
              <w:pStyle w:val="a3"/>
              <w:ind w:left="0"/>
              <w:jc w:val="both"/>
              <w:rPr>
                <w:sz w:val="20"/>
                <w:lang w:val="kk-KZ"/>
              </w:rPr>
            </w:pPr>
            <w:r w:rsidRPr="00522CB2">
              <w:rPr>
                <w:sz w:val="20"/>
                <w:lang w:val="kk-KZ"/>
              </w:rPr>
              <w:t>5-төбес</w:t>
            </w:r>
            <w:r>
              <w:rPr>
                <w:sz w:val="20"/>
                <w:lang w:val="kk-KZ"/>
              </w:rPr>
              <w:t>і</w:t>
            </w:r>
          </w:p>
        </w:tc>
        <w:tc>
          <w:tcPr>
            <w:tcW w:w="4786" w:type="dxa"/>
          </w:tcPr>
          <w:p w:rsidR="00522CB2" w:rsidRPr="00522CB2" w:rsidRDefault="00522CB2" w:rsidP="00522CB2">
            <w:pPr>
              <w:pStyle w:val="a3"/>
              <w:ind w:left="0"/>
              <w:jc w:val="both"/>
              <w:rPr>
                <w:sz w:val="20"/>
                <w:lang w:val="kk-KZ"/>
              </w:rPr>
            </w:pPr>
            <w:r w:rsidRPr="00522CB2">
              <w:rPr>
                <w:sz w:val="20"/>
                <w:lang w:val="kk-KZ"/>
              </w:rPr>
              <w:t>1-</w:t>
            </w:r>
            <w:r>
              <w:rPr>
                <w:sz w:val="20"/>
                <w:lang w:val="kk-KZ"/>
              </w:rPr>
              <w:t>түсіру қисықтары</w:t>
            </w:r>
            <w:r w:rsidRPr="00522CB2">
              <w:rPr>
                <w:sz w:val="20"/>
                <w:lang w:val="kk-KZ"/>
              </w:rPr>
              <w:t>, 2-</w:t>
            </w:r>
            <w:r>
              <w:rPr>
                <w:sz w:val="20"/>
                <w:lang w:val="kk-KZ"/>
              </w:rPr>
              <w:t>тірек</w:t>
            </w:r>
            <w:r w:rsidRPr="00522CB2">
              <w:rPr>
                <w:sz w:val="20"/>
                <w:lang w:val="kk-KZ"/>
              </w:rPr>
              <w:t xml:space="preserve"> роли</w:t>
            </w:r>
            <w:r>
              <w:rPr>
                <w:sz w:val="20"/>
                <w:lang w:val="kk-KZ"/>
              </w:rPr>
              <w:t>гі</w:t>
            </w:r>
            <w:r w:rsidRPr="00522CB2">
              <w:rPr>
                <w:sz w:val="20"/>
                <w:lang w:val="kk-KZ"/>
              </w:rPr>
              <w:t>,</w:t>
            </w:r>
          </w:p>
          <w:p w:rsidR="00522CB2" w:rsidRPr="00522CB2" w:rsidRDefault="00522CB2" w:rsidP="00522CB2">
            <w:pPr>
              <w:pStyle w:val="a3"/>
              <w:ind w:left="0"/>
              <w:jc w:val="both"/>
              <w:rPr>
                <w:sz w:val="20"/>
                <w:lang w:val="kk-KZ"/>
              </w:rPr>
            </w:pPr>
            <w:r w:rsidRPr="00522CB2">
              <w:rPr>
                <w:sz w:val="20"/>
                <w:lang w:val="kk-KZ"/>
              </w:rPr>
              <w:t>3-аспалы құрылғы, 4- аудар</w:t>
            </w:r>
            <w:r>
              <w:rPr>
                <w:sz w:val="20"/>
                <w:lang w:val="kk-KZ"/>
              </w:rPr>
              <w:t>ыл</w:t>
            </w:r>
            <w:r w:rsidRPr="00522CB2">
              <w:rPr>
                <w:sz w:val="20"/>
                <w:lang w:val="kk-KZ"/>
              </w:rPr>
              <w:t xml:space="preserve">атын роликтер, </w:t>
            </w:r>
          </w:p>
          <w:p w:rsidR="00522CB2" w:rsidRDefault="00522CB2" w:rsidP="00522CB2">
            <w:pPr>
              <w:pStyle w:val="a3"/>
              <w:ind w:left="0"/>
              <w:jc w:val="both"/>
              <w:rPr>
                <w:sz w:val="20"/>
                <w:lang w:val="kk-KZ"/>
              </w:rPr>
            </w:pPr>
            <w:r w:rsidRPr="00522CB2">
              <w:rPr>
                <w:sz w:val="20"/>
                <w:lang w:val="kk-KZ"/>
              </w:rPr>
              <w:t>5-аударылатын платформа</w:t>
            </w:r>
            <w:r>
              <w:rPr>
                <w:sz w:val="20"/>
                <w:lang w:val="kk-KZ"/>
              </w:rPr>
              <w:t xml:space="preserve">, </w:t>
            </w:r>
            <w:r w:rsidRPr="00522CB2">
              <w:rPr>
                <w:sz w:val="20"/>
                <w:lang w:val="kk-KZ"/>
              </w:rPr>
              <w:t>6-</w:t>
            </w:r>
            <w:r>
              <w:rPr>
                <w:sz w:val="20"/>
                <w:lang w:val="kk-KZ"/>
              </w:rPr>
              <w:t xml:space="preserve">рама, </w:t>
            </w:r>
            <w:r w:rsidRPr="00522CB2">
              <w:rPr>
                <w:sz w:val="20"/>
                <w:lang w:val="kk-KZ"/>
              </w:rPr>
              <w:t>7-</w:t>
            </w:r>
            <w:r>
              <w:rPr>
                <w:sz w:val="20"/>
                <w:lang w:val="kk-KZ"/>
              </w:rPr>
              <w:t>ось</w:t>
            </w:r>
          </w:p>
        </w:tc>
      </w:tr>
      <w:tr w:rsidR="00522CB2" w:rsidRPr="00EC3042" w:rsidTr="00522CB2">
        <w:tc>
          <w:tcPr>
            <w:tcW w:w="4785" w:type="dxa"/>
          </w:tcPr>
          <w:p w:rsidR="00522CB2" w:rsidRPr="00522CB2" w:rsidRDefault="00522CB2" w:rsidP="00522CB2">
            <w:pPr>
              <w:pStyle w:val="a3"/>
              <w:ind w:left="0"/>
              <w:jc w:val="center"/>
              <w:rPr>
                <w:sz w:val="20"/>
                <w:lang w:val="kk-KZ"/>
              </w:rPr>
            </w:pPr>
            <w:r>
              <w:rPr>
                <w:sz w:val="20"/>
                <w:lang w:val="kk-KZ"/>
              </w:rPr>
              <w:t>Аударылатын клеть</w:t>
            </w:r>
          </w:p>
          <w:p w:rsidR="00522CB2" w:rsidRDefault="00522CB2" w:rsidP="00522CB2">
            <w:pPr>
              <w:pStyle w:val="a3"/>
              <w:ind w:left="0"/>
              <w:jc w:val="both"/>
              <w:rPr>
                <w:sz w:val="20"/>
                <w:lang w:val="kk-KZ"/>
              </w:rPr>
            </w:pPr>
          </w:p>
        </w:tc>
        <w:tc>
          <w:tcPr>
            <w:tcW w:w="4786" w:type="dxa"/>
          </w:tcPr>
          <w:p w:rsidR="00522CB2" w:rsidRDefault="00522CB2" w:rsidP="00522CB2">
            <w:pPr>
              <w:pStyle w:val="a3"/>
              <w:ind w:left="0"/>
              <w:jc w:val="center"/>
              <w:rPr>
                <w:sz w:val="20"/>
                <w:lang w:val="kk-KZ"/>
              </w:rPr>
            </w:pPr>
            <w:r>
              <w:rPr>
                <w:sz w:val="20"/>
                <w:lang w:val="kk-KZ"/>
              </w:rPr>
              <w:t>Аударылатын клетте вагонеткаларды төгу сұлбасы</w:t>
            </w:r>
          </w:p>
        </w:tc>
      </w:tr>
    </w:tbl>
    <w:p w:rsidR="00792E3B" w:rsidRDefault="00792E3B" w:rsidP="00971505">
      <w:pPr>
        <w:jc w:val="both"/>
        <w:rPr>
          <w:b/>
          <w:i/>
          <w:sz w:val="24"/>
          <w:szCs w:val="24"/>
          <w:u w:val="single"/>
          <w:lang w:val="kk-KZ"/>
        </w:rPr>
      </w:pPr>
    </w:p>
    <w:p w:rsidR="00637405" w:rsidRPr="00637405" w:rsidRDefault="00CD09B4" w:rsidP="00971505">
      <w:pPr>
        <w:jc w:val="both"/>
        <w:rPr>
          <w:b/>
          <w:i/>
          <w:sz w:val="24"/>
          <w:szCs w:val="24"/>
          <w:u w:val="single"/>
          <w:lang w:val="kk-KZ"/>
        </w:rPr>
      </w:pPr>
      <w:r w:rsidRPr="003E75B0">
        <w:rPr>
          <w:b/>
          <w:i/>
          <w:sz w:val="24"/>
          <w:szCs w:val="24"/>
          <w:u w:val="single"/>
          <w:lang w:val="kk-KZ"/>
        </w:rPr>
        <w:t xml:space="preserve"> </w:t>
      </w:r>
      <w:r w:rsidR="00971505" w:rsidRPr="003E75B0">
        <w:rPr>
          <w:b/>
          <w:i/>
          <w:sz w:val="24"/>
          <w:szCs w:val="24"/>
          <w:u w:val="single"/>
          <w:lang w:val="kk-KZ"/>
        </w:rPr>
        <w:t>Скип</w:t>
      </w:r>
      <w:r w:rsidR="00637405" w:rsidRPr="00637405">
        <w:rPr>
          <w:b/>
          <w:i/>
          <w:sz w:val="24"/>
          <w:szCs w:val="24"/>
          <w:u w:val="single"/>
          <w:lang w:val="kk-KZ"/>
        </w:rPr>
        <w:t>тік</w:t>
      </w:r>
      <w:r w:rsidR="00971505" w:rsidRPr="003E75B0">
        <w:rPr>
          <w:b/>
          <w:i/>
          <w:sz w:val="24"/>
          <w:szCs w:val="24"/>
          <w:u w:val="single"/>
          <w:lang w:val="kk-KZ"/>
        </w:rPr>
        <w:t>-клет</w:t>
      </w:r>
      <w:r w:rsidR="00637405" w:rsidRPr="00637405">
        <w:rPr>
          <w:b/>
          <w:i/>
          <w:sz w:val="24"/>
          <w:szCs w:val="24"/>
          <w:u w:val="single"/>
          <w:lang w:val="kk-KZ"/>
        </w:rPr>
        <w:t>тік көтеру</w:t>
      </w:r>
      <w:r w:rsidR="00971505" w:rsidRPr="003E75B0">
        <w:rPr>
          <w:b/>
          <w:i/>
          <w:sz w:val="24"/>
          <w:szCs w:val="24"/>
          <w:u w:val="single"/>
          <w:lang w:val="kk-KZ"/>
        </w:rPr>
        <w:t xml:space="preserve">. </w:t>
      </w:r>
    </w:p>
    <w:p w:rsidR="00971505" w:rsidRPr="0053486D" w:rsidRDefault="0053486D" w:rsidP="0053486D">
      <w:pPr>
        <w:ind w:firstLine="567"/>
        <w:jc w:val="both"/>
        <w:rPr>
          <w:sz w:val="24"/>
          <w:szCs w:val="24"/>
          <w:lang w:val="kk-KZ"/>
        </w:rPr>
      </w:pPr>
      <w:r>
        <w:rPr>
          <w:sz w:val="24"/>
          <w:szCs w:val="24"/>
          <w:lang w:val="kk-KZ"/>
        </w:rPr>
        <w:t>Өнімділігі аз және аса терең емес шахталарға екіклеттік немесе екіскиптік көтерулер орнына скип</w:t>
      </w:r>
      <w:r>
        <w:rPr>
          <w:sz w:val="24"/>
          <w:szCs w:val="24"/>
          <w:lang w:val="kk-KZ"/>
        </w:rPr>
        <w:noBreakHyphen/>
        <w:t>клеттік көтерулер қолданылады. Оның үш түрі бар:</w:t>
      </w:r>
    </w:p>
    <w:p w:rsidR="00971505" w:rsidRPr="001F4A69" w:rsidRDefault="0053486D" w:rsidP="0053486D">
      <w:pPr>
        <w:pStyle w:val="a3"/>
        <w:numPr>
          <w:ilvl w:val="0"/>
          <w:numId w:val="12"/>
        </w:numPr>
        <w:tabs>
          <w:tab w:val="left" w:pos="284"/>
        </w:tabs>
        <w:ind w:left="0" w:firstLine="0"/>
        <w:jc w:val="both"/>
        <w:rPr>
          <w:sz w:val="24"/>
          <w:szCs w:val="24"/>
          <w:lang w:val="kk-KZ"/>
        </w:rPr>
      </w:pPr>
      <w:r w:rsidRPr="001F4A69">
        <w:rPr>
          <w:sz w:val="24"/>
          <w:szCs w:val="24"/>
          <w:lang w:val="kk-KZ"/>
        </w:rPr>
        <w:lastRenderedPageBreak/>
        <w:t xml:space="preserve">Арқанның бір тармағында – </w:t>
      </w:r>
      <w:r w:rsidR="00971505" w:rsidRPr="001F4A69">
        <w:rPr>
          <w:sz w:val="24"/>
          <w:szCs w:val="24"/>
          <w:lang w:val="kk-KZ"/>
        </w:rPr>
        <w:t xml:space="preserve">клеть, </w:t>
      </w:r>
      <w:r w:rsidRPr="001F4A69">
        <w:rPr>
          <w:sz w:val="24"/>
          <w:szCs w:val="24"/>
          <w:lang w:val="kk-KZ"/>
        </w:rPr>
        <w:t>ал екінші тармағында</w:t>
      </w:r>
      <w:r w:rsidR="00971505" w:rsidRPr="001F4A69">
        <w:rPr>
          <w:sz w:val="24"/>
          <w:szCs w:val="24"/>
          <w:lang w:val="kk-KZ"/>
        </w:rPr>
        <w:t xml:space="preserve"> – скип;</w:t>
      </w:r>
    </w:p>
    <w:p w:rsidR="00971505" w:rsidRPr="001F4A69" w:rsidRDefault="003E4D20" w:rsidP="0053486D">
      <w:pPr>
        <w:pStyle w:val="a3"/>
        <w:numPr>
          <w:ilvl w:val="0"/>
          <w:numId w:val="12"/>
        </w:numPr>
        <w:tabs>
          <w:tab w:val="left" w:pos="284"/>
        </w:tabs>
        <w:ind w:left="0" w:firstLine="0"/>
        <w:jc w:val="both"/>
        <w:rPr>
          <w:sz w:val="24"/>
          <w:szCs w:val="24"/>
          <w:lang w:val="kk-KZ"/>
        </w:rPr>
      </w:pPr>
      <w:r w:rsidRPr="001F4A69">
        <w:rPr>
          <w:sz w:val="24"/>
          <w:szCs w:val="24"/>
          <w:lang w:val="kk-KZ"/>
        </w:rPr>
        <w:t>Арқанның әр тармаңында бір рамаға бекітілген скип пен клеть</w:t>
      </w:r>
      <w:r w:rsidR="00971505" w:rsidRPr="001F4A69">
        <w:rPr>
          <w:sz w:val="24"/>
          <w:szCs w:val="24"/>
          <w:lang w:val="kk-KZ"/>
        </w:rPr>
        <w:t>;</w:t>
      </w:r>
    </w:p>
    <w:p w:rsidR="003E4D20" w:rsidRPr="003E4D20" w:rsidRDefault="00971505" w:rsidP="00971505">
      <w:pPr>
        <w:pStyle w:val="a3"/>
        <w:numPr>
          <w:ilvl w:val="0"/>
          <w:numId w:val="12"/>
        </w:numPr>
        <w:tabs>
          <w:tab w:val="left" w:pos="284"/>
        </w:tabs>
        <w:ind w:left="0" w:firstLine="0"/>
        <w:jc w:val="both"/>
        <w:rPr>
          <w:b/>
          <w:i/>
          <w:sz w:val="24"/>
          <w:szCs w:val="24"/>
          <w:lang w:val="kk-KZ"/>
        </w:rPr>
      </w:pPr>
      <w:r w:rsidRPr="00EC3042">
        <w:rPr>
          <w:sz w:val="24"/>
          <w:szCs w:val="24"/>
          <w:lang w:val="kk-KZ"/>
        </w:rPr>
        <w:t>Скип</w:t>
      </w:r>
      <w:r w:rsidR="003E4D20" w:rsidRPr="003E4D20">
        <w:rPr>
          <w:sz w:val="24"/>
          <w:szCs w:val="24"/>
          <w:lang w:val="kk-KZ"/>
        </w:rPr>
        <w:t>тер</w:t>
      </w:r>
      <w:r w:rsidRPr="00EC3042">
        <w:rPr>
          <w:sz w:val="24"/>
          <w:szCs w:val="24"/>
          <w:lang w:val="kk-KZ"/>
        </w:rPr>
        <w:t xml:space="preserve">, </w:t>
      </w:r>
      <w:r w:rsidR="003E4D20" w:rsidRPr="003E4D20">
        <w:rPr>
          <w:sz w:val="24"/>
          <w:szCs w:val="24"/>
          <w:lang w:val="kk-KZ"/>
        </w:rPr>
        <w:t>пайдалы қазбаны көтеруге арналған, смена соңында адамдарды көтеріп</w:t>
      </w:r>
      <w:r w:rsidR="003E4D20" w:rsidRPr="003E4D20">
        <w:rPr>
          <w:sz w:val="24"/>
          <w:szCs w:val="24"/>
          <w:lang w:val="kk-KZ"/>
        </w:rPr>
        <w:noBreakHyphen/>
        <w:t xml:space="preserve">түсіруге және басқа қосымша жұмыстарды атқаруға арналған клетьпен алмастыралады. </w:t>
      </w:r>
    </w:p>
    <w:p w:rsidR="00971505" w:rsidRPr="003E4D20" w:rsidRDefault="00637405" w:rsidP="003E4D20">
      <w:pPr>
        <w:pStyle w:val="a3"/>
        <w:tabs>
          <w:tab w:val="left" w:pos="284"/>
        </w:tabs>
        <w:ind w:left="0"/>
        <w:jc w:val="both"/>
        <w:rPr>
          <w:b/>
          <w:i/>
          <w:sz w:val="24"/>
          <w:szCs w:val="24"/>
          <w:lang w:val="kk-KZ"/>
        </w:rPr>
      </w:pPr>
      <w:r w:rsidRPr="003E4D20">
        <w:rPr>
          <w:b/>
          <w:i/>
          <w:sz w:val="24"/>
          <w:szCs w:val="24"/>
          <w:u w:val="single"/>
          <w:lang w:val="kk-KZ"/>
        </w:rPr>
        <w:t xml:space="preserve">Бірклеттік көтеру </w:t>
      </w:r>
      <w:r w:rsidR="00F65DEE">
        <w:rPr>
          <w:b/>
          <w:i/>
          <w:sz w:val="24"/>
          <w:szCs w:val="24"/>
          <w:u w:val="single"/>
          <w:lang w:val="kk-KZ"/>
        </w:rPr>
        <w:t>керісалмақ</w:t>
      </w:r>
      <w:r w:rsidRPr="003E4D20">
        <w:rPr>
          <w:b/>
          <w:i/>
          <w:sz w:val="24"/>
          <w:szCs w:val="24"/>
          <w:u w:val="single"/>
          <w:lang w:val="kk-KZ"/>
        </w:rPr>
        <w:t>пен.</w:t>
      </w:r>
    </w:p>
    <w:p w:rsidR="00F65DEE" w:rsidRDefault="00F65DEE" w:rsidP="00F65DEE">
      <w:pPr>
        <w:ind w:firstLine="567"/>
        <w:jc w:val="both"/>
        <w:rPr>
          <w:sz w:val="24"/>
          <w:szCs w:val="24"/>
          <w:lang w:val="kk-KZ"/>
        </w:rPr>
      </w:pPr>
      <w:r>
        <w:rPr>
          <w:sz w:val="24"/>
          <w:szCs w:val="24"/>
          <w:lang w:val="kk-KZ"/>
        </w:rPr>
        <w:t xml:space="preserve">Керісалмақ, бірклетті және бірскипті көтерулерде көтеру ыдыстарын және пайдалы қазбалардың бір бөлігін теңестіру үшін қолданылады. Керісалмақ тойтарылған конструкциялы каркас, шойын жүктермен толтырылған, оқпанда өткізгіштер бойымен қозғалады. </w:t>
      </w:r>
    </w:p>
    <w:p w:rsidR="003E4D20" w:rsidRDefault="003E4D20" w:rsidP="003E4D20">
      <w:pPr>
        <w:ind w:firstLine="567"/>
        <w:jc w:val="both"/>
        <w:rPr>
          <w:sz w:val="24"/>
          <w:szCs w:val="24"/>
          <w:lang w:val="kk-KZ"/>
        </w:rPr>
      </w:pPr>
      <w:r>
        <w:rPr>
          <w:sz w:val="24"/>
          <w:szCs w:val="24"/>
          <w:lang w:val="kk-KZ"/>
        </w:rPr>
        <w:t>Арқанның бір тармағына бір</w:t>
      </w:r>
      <w:r w:rsidRPr="003E4D20">
        <w:rPr>
          <w:sz w:val="24"/>
          <w:szCs w:val="24"/>
          <w:lang w:val="kk-KZ"/>
        </w:rPr>
        <w:t>-</w:t>
      </w:r>
      <w:r>
        <w:rPr>
          <w:sz w:val="24"/>
          <w:szCs w:val="24"/>
          <w:lang w:val="kk-KZ"/>
        </w:rPr>
        <w:t xml:space="preserve"> немесе екі қабатты клеть ілінеді, ал екінші тармағына </w:t>
      </w:r>
      <w:r w:rsidR="00971505" w:rsidRPr="003E4D20">
        <w:rPr>
          <w:sz w:val="24"/>
          <w:szCs w:val="24"/>
          <w:lang w:val="kk-KZ"/>
        </w:rPr>
        <w:t xml:space="preserve"> – </w:t>
      </w:r>
      <w:r w:rsidR="00F65DEE">
        <w:rPr>
          <w:sz w:val="24"/>
          <w:szCs w:val="24"/>
          <w:lang w:val="kk-KZ"/>
        </w:rPr>
        <w:t>керісалмақ</w:t>
      </w:r>
      <w:r w:rsidR="00971505" w:rsidRPr="003E4D20">
        <w:rPr>
          <w:sz w:val="24"/>
          <w:szCs w:val="24"/>
          <w:lang w:val="kk-KZ"/>
        </w:rPr>
        <w:t xml:space="preserve">. </w:t>
      </w:r>
      <w:r>
        <w:rPr>
          <w:sz w:val="24"/>
          <w:szCs w:val="24"/>
          <w:lang w:val="kk-KZ"/>
        </w:rPr>
        <w:t>Екі немесе бірнеше көкжиекпен біруақытта жұмыс істегенде бірклеттік көтеру көкжиектерді қосымша операциялармен қызмет көрсеткенде өте жақсы маневрлі.</w:t>
      </w:r>
    </w:p>
    <w:p w:rsidR="003E4D20" w:rsidRDefault="003E4D20" w:rsidP="003E4D20">
      <w:pPr>
        <w:ind w:firstLine="567"/>
        <w:jc w:val="both"/>
        <w:rPr>
          <w:sz w:val="24"/>
          <w:szCs w:val="24"/>
          <w:lang w:val="kk-KZ"/>
        </w:rPr>
      </w:pPr>
      <w:r>
        <w:rPr>
          <w:sz w:val="24"/>
          <w:szCs w:val="24"/>
          <w:lang w:val="kk-KZ"/>
        </w:rPr>
        <w:t xml:space="preserve">Бірклеттік </w:t>
      </w:r>
      <w:r w:rsidR="00F65DEE">
        <w:rPr>
          <w:sz w:val="24"/>
          <w:szCs w:val="24"/>
          <w:lang w:val="kk-KZ"/>
        </w:rPr>
        <w:t>керісалмақ</w:t>
      </w:r>
      <w:r>
        <w:rPr>
          <w:sz w:val="24"/>
          <w:szCs w:val="24"/>
          <w:lang w:val="kk-KZ"/>
        </w:rPr>
        <w:t>пен көтерудің ерекшелігі:</w:t>
      </w:r>
    </w:p>
    <w:p w:rsidR="003E4D20" w:rsidRPr="003E4D20" w:rsidRDefault="003E4D20" w:rsidP="003E4D20">
      <w:pPr>
        <w:pStyle w:val="a3"/>
        <w:numPr>
          <w:ilvl w:val="0"/>
          <w:numId w:val="13"/>
        </w:numPr>
        <w:tabs>
          <w:tab w:val="left" w:pos="284"/>
        </w:tabs>
        <w:ind w:left="0" w:firstLine="0"/>
        <w:jc w:val="both"/>
        <w:rPr>
          <w:sz w:val="24"/>
          <w:szCs w:val="24"/>
          <w:lang w:val="kk-KZ"/>
        </w:rPr>
      </w:pPr>
      <w:r>
        <w:rPr>
          <w:sz w:val="24"/>
          <w:szCs w:val="24"/>
          <w:lang w:val="kk-KZ"/>
        </w:rPr>
        <w:t>Шахта оқпанының қимасын азайту мүмкіндігі;</w:t>
      </w:r>
    </w:p>
    <w:p w:rsidR="003E4D20" w:rsidRPr="003E4D20" w:rsidRDefault="003E4D20" w:rsidP="003E4D20">
      <w:pPr>
        <w:pStyle w:val="a3"/>
        <w:numPr>
          <w:ilvl w:val="0"/>
          <w:numId w:val="13"/>
        </w:numPr>
        <w:tabs>
          <w:tab w:val="left" w:pos="284"/>
        </w:tabs>
        <w:ind w:left="0" w:firstLine="0"/>
        <w:jc w:val="both"/>
        <w:rPr>
          <w:sz w:val="24"/>
          <w:szCs w:val="24"/>
        </w:rPr>
      </w:pPr>
      <w:r>
        <w:rPr>
          <w:sz w:val="24"/>
          <w:szCs w:val="24"/>
          <w:lang w:val="kk-KZ"/>
        </w:rPr>
        <w:t>Бірбарабанды көтеру машинасын қолдану;</w:t>
      </w:r>
    </w:p>
    <w:p w:rsidR="003E4D20" w:rsidRPr="003E4D20" w:rsidRDefault="003E4D20" w:rsidP="003E4D20">
      <w:pPr>
        <w:pStyle w:val="a3"/>
        <w:numPr>
          <w:ilvl w:val="0"/>
          <w:numId w:val="13"/>
        </w:numPr>
        <w:tabs>
          <w:tab w:val="left" w:pos="284"/>
        </w:tabs>
        <w:ind w:left="0" w:firstLine="0"/>
        <w:jc w:val="both"/>
        <w:rPr>
          <w:sz w:val="24"/>
          <w:szCs w:val="24"/>
        </w:rPr>
      </w:pPr>
      <w:r>
        <w:rPr>
          <w:sz w:val="24"/>
          <w:szCs w:val="24"/>
          <w:lang w:val="kk-KZ"/>
        </w:rPr>
        <w:t>Қозғалтқыш қуатын азайту;</w:t>
      </w:r>
    </w:p>
    <w:p w:rsidR="00971505" w:rsidRPr="003E4D20" w:rsidRDefault="003E4D20" w:rsidP="003E4D20">
      <w:pPr>
        <w:pStyle w:val="a3"/>
        <w:numPr>
          <w:ilvl w:val="0"/>
          <w:numId w:val="13"/>
        </w:numPr>
        <w:tabs>
          <w:tab w:val="left" w:pos="284"/>
        </w:tabs>
        <w:ind w:left="0" w:firstLine="0"/>
        <w:jc w:val="both"/>
        <w:rPr>
          <w:sz w:val="24"/>
          <w:szCs w:val="24"/>
        </w:rPr>
      </w:pPr>
      <w:r>
        <w:rPr>
          <w:sz w:val="24"/>
          <w:szCs w:val="24"/>
          <w:lang w:val="kk-KZ"/>
        </w:rPr>
        <w:t xml:space="preserve">Машина астына және ғимараттардың іргетасын салуға капиталды шығындарды азайту. </w:t>
      </w:r>
    </w:p>
    <w:p w:rsidR="00971505" w:rsidRDefault="00241EED" w:rsidP="00971505">
      <w:pPr>
        <w:jc w:val="both"/>
        <w:rPr>
          <w:sz w:val="24"/>
          <w:szCs w:val="24"/>
          <w:lang w:val="kk-KZ"/>
        </w:rPr>
      </w:pPr>
      <w:r>
        <w:rPr>
          <w:b/>
          <w:i/>
          <w:sz w:val="24"/>
          <w:szCs w:val="24"/>
          <w:u w:val="single"/>
          <w:lang w:val="kk-KZ"/>
        </w:rPr>
        <w:t>Аспалы құрылғы</w:t>
      </w:r>
      <w:r w:rsidR="00971505" w:rsidRPr="00290D3F">
        <w:rPr>
          <w:sz w:val="24"/>
          <w:szCs w:val="24"/>
        </w:rPr>
        <w:t xml:space="preserve">, </w:t>
      </w:r>
      <w:r>
        <w:rPr>
          <w:sz w:val="24"/>
          <w:szCs w:val="24"/>
          <w:lang w:val="kk-KZ"/>
        </w:rPr>
        <w:t>көтеру ыдысын арқанмен жалғастырады, және өте жауапты бөлшек болып табылады.</w:t>
      </w:r>
    </w:p>
    <w:p w:rsidR="00241EED" w:rsidRDefault="00241EED" w:rsidP="00241EED">
      <w:pPr>
        <w:ind w:firstLine="567"/>
        <w:jc w:val="both"/>
        <w:rPr>
          <w:sz w:val="24"/>
          <w:szCs w:val="24"/>
          <w:lang w:val="kk-KZ"/>
        </w:rPr>
      </w:pPr>
      <w:r>
        <w:rPr>
          <w:sz w:val="24"/>
          <w:szCs w:val="24"/>
          <w:lang w:val="kk-KZ"/>
        </w:rPr>
        <w:t>Аспалы құрылғы клеттер үшін ҚЕ бойынша екі бір</w:t>
      </w:r>
      <w:r>
        <w:rPr>
          <w:sz w:val="24"/>
          <w:szCs w:val="24"/>
          <w:lang w:val="kk-KZ"/>
        </w:rPr>
        <w:noBreakHyphen/>
        <w:t xml:space="preserve">біріне тәуелсіз аспадан тұруы қажат, олардың әрқайсысының беріктік қоры </w:t>
      </w:r>
      <w:r w:rsidRPr="00241EED">
        <w:rPr>
          <w:sz w:val="24"/>
          <w:szCs w:val="24"/>
          <w:lang w:val="kk-KZ"/>
        </w:rPr>
        <w:t>13-</w:t>
      </w:r>
      <w:r>
        <w:rPr>
          <w:sz w:val="24"/>
          <w:szCs w:val="24"/>
          <w:lang w:val="kk-KZ"/>
        </w:rPr>
        <w:t>еселі болуы керек.</w:t>
      </w:r>
    </w:p>
    <w:p w:rsidR="00241EED" w:rsidRDefault="00241EED" w:rsidP="00241EED">
      <w:pPr>
        <w:ind w:firstLine="567"/>
        <w:jc w:val="both"/>
        <w:rPr>
          <w:sz w:val="24"/>
          <w:szCs w:val="24"/>
          <w:lang w:val="kk-KZ"/>
        </w:rPr>
      </w:pPr>
      <w:r>
        <w:rPr>
          <w:sz w:val="24"/>
          <w:szCs w:val="24"/>
          <w:lang w:val="kk-KZ"/>
        </w:rPr>
        <w:t xml:space="preserve">Скиптерге арналған аспалы құрылғы бір аспадан тұрады, оның беріктік қоры </w:t>
      </w:r>
      <w:r w:rsidRPr="00241EED">
        <w:rPr>
          <w:sz w:val="24"/>
          <w:szCs w:val="24"/>
          <w:lang w:val="kk-KZ"/>
        </w:rPr>
        <w:t>10-</w:t>
      </w:r>
      <w:r>
        <w:rPr>
          <w:sz w:val="24"/>
          <w:szCs w:val="24"/>
          <w:lang w:val="kk-KZ"/>
        </w:rPr>
        <w:t>еселі.</w:t>
      </w:r>
    </w:p>
    <w:p w:rsidR="00241EED" w:rsidRDefault="00241EED" w:rsidP="00241EED">
      <w:pPr>
        <w:ind w:firstLine="567"/>
        <w:jc w:val="both"/>
        <w:rPr>
          <w:sz w:val="24"/>
          <w:szCs w:val="24"/>
          <w:lang w:val="kk-KZ"/>
        </w:rPr>
      </w:pPr>
      <w:r>
        <w:rPr>
          <w:sz w:val="24"/>
          <w:szCs w:val="24"/>
          <w:lang w:val="kk-KZ"/>
        </w:rPr>
        <w:t xml:space="preserve">Әрбір аспалы құрылғының негізгі түйіні ол арқанға арналған </w:t>
      </w:r>
      <w:r w:rsidRPr="00241EED">
        <w:rPr>
          <w:sz w:val="24"/>
          <w:szCs w:val="24"/>
          <w:u w:val="single"/>
          <w:lang w:val="kk-KZ"/>
        </w:rPr>
        <w:t>қыстыру құрылғысы</w:t>
      </w:r>
      <w:r>
        <w:rPr>
          <w:sz w:val="24"/>
          <w:szCs w:val="24"/>
          <w:lang w:val="kk-KZ"/>
        </w:rPr>
        <w:t>.</w:t>
      </w:r>
    </w:p>
    <w:p w:rsidR="00241EED" w:rsidRDefault="00241EED" w:rsidP="00241EED">
      <w:pPr>
        <w:ind w:firstLine="567"/>
        <w:jc w:val="both"/>
        <w:rPr>
          <w:sz w:val="24"/>
          <w:szCs w:val="24"/>
          <w:lang w:val="kk-KZ"/>
        </w:rPr>
      </w:pPr>
      <w:r>
        <w:rPr>
          <w:sz w:val="24"/>
          <w:szCs w:val="24"/>
          <w:lang w:val="kk-KZ"/>
        </w:rPr>
        <w:t>Арқанға бекітілуі бойынша қыстыру құрылғылары екі түрге бөлінеді: арқанның ұшы үнемі бекітілген – тұйық және реттелетін.</w:t>
      </w:r>
    </w:p>
    <w:p w:rsidR="00241EED" w:rsidRDefault="00241EED" w:rsidP="00241EED">
      <w:pPr>
        <w:ind w:firstLine="567"/>
        <w:jc w:val="both"/>
        <w:rPr>
          <w:sz w:val="24"/>
          <w:szCs w:val="24"/>
          <w:lang w:val="kk-KZ"/>
        </w:rPr>
      </w:pPr>
      <w:r>
        <w:rPr>
          <w:sz w:val="24"/>
          <w:szCs w:val="24"/>
          <w:lang w:val="kk-KZ"/>
        </w:rPr>
        <w:t>Бірінші түріне арқанның ұшы қысқыштармен, және де тұйық сыналы жалғастырғыштармен бекітілген.</w:t>
      </w:r>
    </w:p>
    <w:p w:rsidR="00792B28" w:rsidRDefault="00241EED" w:rsidP="00792B28">
      <w:pPr>
        <w:ind w:firstLine="567"/>
        <w:jc w:val="both"/>
        <w:rPr>
          <w:sz w:val="24"/>
          <w:szCs w:val="24"/>
          <w:lang w:val="kk-KZ"/>
        </w:rPr>
      </w:pPr>
      <w:r>
        <w:rPr>
          <w:sz w:val="24"/>
          <w:szCs w:val="24"/>
          <w:lang w:val="kk-KZ"/>
        </w:rPr>
        <w:t xml:space="preserve">Екіншісіне </w:t>
      </w:r>
      <w:r w:rsidRPr="00792B28">
        <w:rPr>
          <w:sz w:val="24"/>
          <w:szCs w:val="24"/>
          <w:lang w:val="kk-KZ"/>
        </w:rPr>
        <w:t>–</w:t>
      </w:r>
      <w:r>
        <w:rPr>
          <w:sz w:val="24"/>
          <w:szCs w:val="24"/>
          <w:lang w:val="kk-KZ"/>
        </w:rPr>
        <w:t xml:space="preserve"> </w:t>
      </w:r>
      <w:r w:rsidR="00792B28">
        <w:rPr>
          <w:sz w:val="24"/>
          <w:szCs w:val="24"/>
          <w:lang w:val="kk-KZ"/>
        </w:rPr>
        <w:t>өзітартылатын сыналы коуштармен және рычагты</w:t>
      </w:r>
      <w:r w:rsidR="00792B28">
        <w:rPr>
          <w:sz w:val="24"/>
          <w:szCs w:val="24"/>
          <w:lang w:val="kk-KZ"/>
        </w:rPr>
        <w:noBreakHyphen/>
        <w:t>сыналы коуштармен бекітілген.</w:t>
      </w:r>
    </w:p>
    <w:p w:rsidR="00792B28" w:rsidRDefault="00792B28" w:rsidP="00792B28">
      <w:pPr>
        <w:ind w:firstLine="567"/>
        <w:jc w:val="both"/>
        <w:rPr>
          <w:sz w:val="24"/>
          <w:szCs w:val="24"/>
          <w:u w:val="single"/>
          <w:lang w:val="kk-KZ"/>
        </w:rPr>
      </w:pPr>
      <w:r>
        <w:rPr>
          <w:sz w:val="24"/>
          <w:szCs w:val="24"/>
          <w:u w:val="single"/>
          <w:lang w:val="kk-KZ"/>
        </w:rPr>
        <w:t xml:space="preserve">Көпарқанды көтеру қондырғыларында аспалы құрылғылар теңестіруші және теңестірмейтін болып бөлінеді. </w:t>
      </w:r>
    </w:p>
    <w:p w:rsidR="00792B28" w:rsidRDefault="00792B28" w:rsidP="00792B28">
      <w:pPr>
        <w:ind w:firstLine="567"/>
        <w:jc w:val="both"/>
        <w:rPr>
          <w:sz w:val="24"/>
          <w:szCs w:val="24"/>
          <w:lang w:val="kk-KZ"/>
        </w:rPr>
      </w:pPr>
      <w:r>
        <w:rPr>
          <w:sz w:val="24"/>
          <w:szCs w:val="24"/>
          <w:u w:val="single"/>
          <w:lang w:val="kk-KZ"/>
        </w:rPr>
        <w:t xml:space="preserve">Теңестіремйтін аспалы құрылғының негізгі бөлшектері </w:t>
      </w:r>
      <w:r w:rsidR="00971505" w:rsidRPr="00792B28">
        <w:rPr>
          <w:sz w:val="24"/>
          <w:szCs w:val="24"/>
          <w:u w:val="single"/>
          <w:lang w:val="kk-KZ"/>
        </w:rPr>
        <w:t>коуш</w:t>
      </w:r>
      <w:r w:rsidR="00971505" w:rsidRPr="00792B28">
        <w:rPr>
          <w:sz w:val="24"/>
          <w:szCs w:val="24"/>
          <w:lang w:val="kk-KZ"/>
        </w:rPr>
        <w:t xml:space="preserve"> </w:t>
      </w:r>
      <w:r>
        <w:rPr>
          <w:sz w:val="24"/>
          <w:szCs w:val="24"/>
          <w:lang w:val="kk-KZ"/>
        </w:rPr>
        <w:t>және арқандар керілісін реттейтін</w:t>
      </w:r>
      <w:r w:rsidR="00971505" w:rsidRPr="00792B28">
        <w:rPr>
          <w:sz w:val="24"/>
          <w:szCs w:val="24"/>
          <w:lang w:val="kk-KZ"/>
        </w:rPr>
        <w:t xml:space="preserve"> </w:t>
      </w:r>
      <w:r>
        <w:rPr>
          <w:sz w:val="24"/>
          <w:szCs w:val="24"/>
          <w:u w:val="single"/>
          <w:lang w:val="kk-KZ"/>
        </w:rPr>
        <w:t>бұрандалық құрылғы</w:t>
      </w:r>
      <w:r w:rsidR="00971505" w:rsidRPr="00792B28">
        <w:rPr>
          <w:sz w:val="24"/>
          <w:szCs w:val="24"/>
          <w:lang w:val="kk-KZ"/>
        </w:rPr>
        <w:t>.</w:t>
      </w:r>
    </w:p>
    <w:p w:rsidR="00971505" w:rsidRPr="00EC3042" w:rsidRDefault="00792B28" w:rsidP="003E75B0">
      <w:pPr>
        <w:ind w:firstLine="567"/>
        <w:jc w:val="both"/>
        <w:rPr>
          <w:i/>
          <w:sz w:val="24"/>
          <w:szCs w:val="24"/>
          <w:lang w:val="kk-KZ"/>
        </w:rPr>
      </w:pPr>
      <w:r>
        <w:rPr>
          <w:sz w:val="24"/>
          <w:szCs w:val="24"/>
          <w:lang w:val="kk-KZ"/>
        </w:rPr>
        <w:t xml:space="preserve">Теңестіруші аспалы құрылғы арқанға түсетін жүктемені </w:t>
      </w:r>
      <w:r w:rsidR="003E75B0">
        <w:rPr>
          <w:sz w:val="24"/>
          <w:szCs w:val="24"/>
          <w:lang w:val="kk-KZ"/>
        </w:rPr>
        <w:t xml:space="preserve">автоматты түрде </w:t>
      </w:r>
      <w:r>
        <w:rPr>
          <w:sz w:val="24"/>
          <w:szCs w:val="24"/>
          <w:lang w:val="kk-KZ"/>
        </w:rPr>
        <w:t xml:space="preserve">тең </w:t>
      </w:r>
      <w:r w:rsidR="003E75B0">
        <w:rPr>
          <w:sz w:val="24"/>
          <w:szCs w:val="24"/>
          <w:lang w:val="kk-KZ"/>
        </w:rPr>
        <w:t xml:space="preserve">бөлуді қамтамасыз етеді. </w:t>
      </w:r>
    </w:p>
    <w:p w:rsidR="00971505" w:rsidRPr="00EC3042" w:rsidRDefault="003E75B0" w:rsidP="00971505">
      <w:pPr>
        <w:jc w:val="both"/>
        <w:rPr>
          <w:b/>
          <w:i/>
          <w:sz w:val="24"/>
          <w:szCs w:val="24"/>
          <w:u w:val="single"/>
          <w:lang w:val="kk-KZ"/>
        </w:rPr>
      </w:pPr>
      <w:r>
        <w:rPr>
          <w:b/>
          <w:i/>
          <w:sz w:val="24"/>
          <w:szCs w:val="24"/>
          <w:u w:val="single"/>
          <w:lang w:val="kk-KZ"/>
        </w:rPr>
        <w:t>Бағыттаушы құрылғылар</w:t>
      </w:r>
      <w:r w:rsidR="00971505" w:rsidRPr="00EC3042">
        <w:rPr>
          <w:b/>
          <w:i/>
          <w:sz w:val="24"/>
          <w:szCs w:val="24"/>
          <w:u w:val="single"/>
          <w:lang w:val="kk-KZ"/>
        </w:rPr>
        <w:t xml:space="preserve">. </w:t>
      </w:r>
    </w:p>
    <w:p w:rsidR="003E75B0" w:rsidRDefault="003E75B0" w:rsidP="003E75B0">
      <w:pPr>
        <w:ind w:firstLine="567"/>
        <w:jc w:val="both"/>
        <w:rPr>
          <w:sz w:val="24"/>
          <w:szCs w:val="24"/>
          <w:lang w:val="kk-KZ"/>
        </w:rPr>
      </w:pPr>
      <w:r>
        <w:rPr>
          <w:sz w:val="24"/>
          <w:szCs w:val="24"/>
          <w:lang w:val="kk-KZ"/>
        </w:rPr>
        <w:t>Көтеру ыдыстарының шахта оқпанының осіне параллель бірқалыпты қозғалуы үшін бағыттаушы өткізгіштер қолданылады.</w:t>
      </w:r>
    </w:p>
    <w:p w:rsidR="003E75B0" w:rsidRDefault="003E75B0" w:rsidP="003E75B0">
      <w:pPr>
        <w:ind w:firstLine="567"/>
        <w:jc w:val="both"/>
        <w:rPr>
          <w:sz w:val="24"/>
          <w:szCs w:val="24"/>
          <w:lang w:val="kk-KZ"/>
        </w:rPr>
      </w:pPr>
      <w:r w:rsidRPr="003E75B0">
        <w:rPr>
          <w:sz w:val="24"/>
          <w:szCs w:val="24"/>
          <w:u w:val="single"/>
          <w:lang w:val="kk-KZ"/>
        </w:rPr>
        <w:t>Бағыттаушы өткізгіштер</w:t>
      </w:r>
      <w:r w:rsidRPr="003E75B0">
        <w:rPr>
          <w:sz w:val="24"/>
          <w:szCs w:val="24"/>
          <w:lang w:val="kk-KZ"/>
        </w:rPr>
        <w:t xml:space="preserve"> –</w:t>
      </w:r>
      <w:r>
        <w:rPr>
          <w:sz w:val="24"/>
          <w:szCs w:val="24"/>
          <w:lang w:val="kk-KZ"/>
        </w:rPr>
        <w:t xml:space="preserve"> шахта оқпандарына бойынан көтеру ыдыстары қозғалуы үшін ілінген құрылғылар. Бағыттаушы өткізгіштер көтеру ыдыстарының бүйірлік орын ауыстыруларын және айналуларын болдырмайды және олардың оқпанда бір</w:t>
      </w:r>
      <w:r>
        <w:rPr>
          <w:sz w:val="24"/>
          <w:szCs w:val="24"/>
          <w:lang w:val="kk-KZ"/>
        </w:rPr>
        <w:noBreakHyphen/>
        <w:t>бірімен соқтығысып қалуына жол бермейді.</w:t>
      </w:r>
    </w:p>
    <w:p w:rsidR="003E75B0" w:rsidRDefault="003E75B0" w:rsidP="003E75B0">
      <w:pPr>
        <w:ind w:firstLine="567"/>
        <w:jc w:val="both"/>
        <w:rPr>
          <w:sz w:val="24"/>
          <w:szCs w:val="24"/>
          <w:lang w:val="kk-KZ"/>
        </w:rPr>
      </w:pPr>
      <w:r>
        <w:rPr>
          <w:sz w:val="24"/>
          <w:szCs w:val="24"/>
          <w:lang w:val="kk-KZ"/>
        </w:rPr>
        <w:t>Тік оқпандарды қазір қатаң бағаттағыш өткізгіштермен (металл немесе ағаш) жабдықтайды.</w:t>
      </w:r>
    </w:p>
    <w:p w:rsidR="003E75B0" w:rsidRDefault="003E75B0" w:rsidP="003E75B0">
      <w:pPr>
        <w:ind w:firstLine="567"/>
        <w:jc w:val="both"/>
        <w:rPr>
          <w:sz w:val="24"/>
          <w:szCs w:val="24"/>
          <w:lang w:val="kk-KZ"/>
        </w:rPr>
      </w:pPr>
      <w:r>
        <w:rPr>
          <w:sz w:val="24"/>
          <w:szCs w:val="24"/>
          <w:lang w:val="kk-KZ"/>
        </w:rPr>
        <w:t>Арқанды өткізгіштер өте сирек, негізінен оқпанды ұңғылағанда қолданады.</w:t>
      </w:r>
    </w:p>
    <w:p w:rsidR="003E75B0" w:rsidRDefault="003E75B0" w:rsidP="003E75B0">
      <w:pPr>
        <w:ind w:firstLine="567"/>
        <w:jc w:val="both"/>
        <w:rPr>
          <w:sz w:val="24"/>
          <w:szCs w:val="24"/>
          <w:lang w:val="kk-KZ"/>
        </w:rPr>
      </w:pPr>
      <w:r>
        <w:rPr>
          <w:sz w:val="24"/>
          <w:szCs w:val="24"/>
          <w:lang w:val="kk-KZ"/>
        </w:rPr>
        <w:t>Бағыттаушы өткізгіштерді көтеру ыдыстарының екі жағынан (екіжақты) немесе бір ұзын жағынан (біржақты) орналастырады.</w:t>
      </w:r>
    </w:p>
    <w:p w:rsidR="00E12DF5" w:rsidRDefault="003E75B0" w:rsidP="003E75B0">
      <w:pPr>
        <w:ind w:firstLine="567"/>
        <w:jc w:val="both"/>
        <w:rPr>
          <w:sz w:val="24"/>
          <w:szCs w:val="24"/>
          <w:lang w:val="kk-KZ"/>
        </w:rPr>
      </w:pPr>
      <w:r>
        <w:rPr>
          <w:sz w:val="24"/>
          <w:szCs w:val="24"/>
          <w:lang w:val="kk-KZ"/>
        </w:rPr>
        <w:t xml:space="preserve">Қатаң металл өткізгіштер рельстік және төрт бұрышты қималы болады. </w:t>
      </w:r>
      <w:r w:rsidR="00E12DF5">
        <w:rPr>
          <w:sz w:val="24"/>
          <w:szCs w:val="24"/>
          <w:lang w:val="kk-KZ"/>
        </w:rPr>
        <w:t>Р</w:t>
      </w:r>
      <w:r>
        <w:rPr>
          <w:sz w:val="24"/>
          <w:szCs w:val="24"/>
          <w:lang w:val="kk-KZ"/>
        </w:rPr>
        <w:t>ельстен</w:t>
      </w:r>
      <w:r w:rsidR="00E12DF5">
        <w:rPr>
          <w:sz w:val="24"/>
          <w:szCs w:val="24"/>
          <w:lang w:val="kk-KZ"/>
        </w:rPr>
        <w:t xml:space="preserve"> және</w:t>
      </w:r>
      <w:r>
        <w:rPr>
          <w:sz w:val="24"/>
          <w:szCs w:val="24"/>
          <w:lang w:val="kk-KZ"/>
        </w:rPr>
        <w:t xml:space="preserve"> төрт бұрышты қималы бағыттағыштарды оқпандағы көлденең тіреулерге бекітеді, ал арқандарды шатырға бекітіп, оқпан түбінде жүктермен керіп тастайды. </w:t>
      </w:r>
    </w:p>
    <w:p w:rsidR="00E12DF5" w:rsidRDefault="00E12DF5" w:rsidP="003E75B0">
      <w:pPr>
        <w:ind w:firstLine="567"/>
        <w:jc w:val="both"/>
        <w:rPr>
          <w:sz w:val="24"/>
          <w:szCs w:val="24"/>
          <w:lang w:val="kk-KZ"/>
        </w:rPr>
      </w:pPr>
      <w:r>
        <w:rPr>
          <w:sz w:val="24"/>
          <w:szCs w:val="24"/>
          <w:lang w:val="kk-KZ"/>
        </w:rPr>
        <w:t>Ағаш және арқан өткізгіштерінде ыдыстар бірқалыпты қозғалады, ағаш өткізгіштерді жөндеуде оңай.</w:t>
      </w:r>
    </w:p>
    <w:p w:rsidR="00E12DF5" w:rsidRDefault="00E12DF5" w:rsidP="003E75B0">
      <w:pPr>
        <w:ind w:firstLine="567"/>
        <w:jc w:val="both"/>
        <w:rPr>
          <w:sz w:val="24"/>
          <w:szCs w:val="24"/>
          <w:lang w:val="kk-KZ"/>
        </w:rPr>
      </w:pPr>
      <w:r>
        <w:rPr>
          <w:sz w:val="24"/>
          <w:szCs w:val="24"/>
          <w:lang w:val="kk-KZ"/>
        </w:rPr>
        <w:t>Ағаш өткізгіштермен салыстырғанда металл өткізгіштер аз орын алады, шыдаммерзімі де ұзақ, жел ағынына төзімді.</w:t>
      </w:r>
    </w:p>
    <w:p w:rsidR="00E12DF5" w:rsidRDefault="00E12DF5" w:rsidP="003E75B0">
      <w:pPr>
        <w:ind w:firstLine="567"/>
        <w:jc w:val="both"/>
        <w:rPr>
          <w:sz w:val="24"/>
          <w:szCs w:val="24"/>
          <w:lang w:val="kk-KZ"/>
        </w:rPr>
      </w:pPr>
      <w:r>
        <w:rPr>
          <w:sz w:val="24"/>
          <w:szCs w:val="24"/>
          <w:lang w:val="kk-KZ"/>
        </w:rPr>
        <w:lastRenderedPageBreak/>
        <w:t>Өткізгіштер бойымен көтеру ыдыстарына бекітілген бағыттаушы құрылғылар (бағыттаушы тіректер) жылжиды.</w:t>
      </w:r>
    </w:p>
    <w:p w:rsidR="00E12DF5" w:rsidRDefault="00E12DF5" w:rsidP="00E12DF5">
      <w:pPr>
        <w:ind w:firstLine="567"/>
        <w:jc w:val="both"/>
        <w:rPr>
          <w:sz w:val="24"/>
          <w:szCs w:val="24"/>
          <w:lang w:val="kk-KZ"/>
        </w:rPr>
      </w:pPr>
      <w:r>
        <w:rPr>
          <w:sz w:val="24"/>
          <w:szCs w:val="24"/>
          <w:lang w:val="kk-KZ"/>
        </w:rPr>
        <w:t xml:space="preserve">Металл бағыттағыштар болған жағдайда, көтеру ыдыстарындағы бағыттағыштар жабық немесе ашық түрде, сырғанау башмак түрінде орындалады (қозғалыс жылдамдығы </w:t>
      </w:r>
      <w:r w:rsidRPr="00980868">
        <w:rPr>
          <w:sz w:val="24"/>
          <w:szCs w:val="24"/>
          <w:lang w:val="kk-KZ"/>
        </w:rPr>
        <w:t>–</w:t>
      </w:r>
      <w:r>
        <w:rPr>
          <w:sz w:val="24"/>
          <w:szCs w:val="24"/>
          <w:lang w:val="kk-KZ"/>
        </w:rPr>
        <w:t xml:space="preserve"> 7</w:t>
      </w:r>
      <w:r w:rsidRPr="00980868">
        <w:rPr>
          <w:sz w:val="24"/>
          <w:szCs w:val="24"/>
          <w:lang w:val="kk-KZ"/>
        </w:rPr>
        <w:t>м/с</w:t>
      </w:r>
      <w:r w:rsidRPr="00980868">
        <w:rPr>
          <w:sz w:val="24"/>
          <w:szCs w:val="24"/>
          <w:vertAlign w:val="superscript"/>
          <w:lang w:val="kk-KZ"/>
        </w:rPr>
        <w:t>2</w:t>
      </w:r>
      <w:r>
        <w:rPr>
          <w:sz w:val="24"/>
          <w:szCs w:val="24"/>
          <w:lang w:val="kk-KZ"/>
        </w:rPr>
        <w:t xml:space="preserve"> аспағанда). Сырғанау башмактары рельстік және ағаш өткізгіштерде қозғалу жылдамдығы 7м/с аспайтын ыдыстарға қолданылады. Құйылған болат башмактар көтеру ыдысының рамасына резеңке амортизаторлар арқылы бекітіледі және </w:t>
      </w:r>
      <w:r w:rsidR="00F65DEE">
        <w:rPr>
          <w:sz w:val="24"/>
          <w:szCs w:val="24"/>
          <w:lang w:val="kk-KZ"/>
        </w:rPr>
        <w:t>оқпанда бағыттаушы өткізгіштер бойынша орын ауыстырады.</w:t>
      </w:r>
    </w:p>
    <w:p w:rsidR="00E12DF5" w:rsidRDefault="00E12DF5" w:rsidP="00E12DF5">
      <w:pPr>
        <w:ind w:firstLine="567"/>
        <w:jc w:val="both"/>
        <w:rPr>
          <w:sz w:val="24"/>
          <w:szCs w:val="24"/>
          <w:lang w:val="kk-KZ"/>
        </w:rPr>
      </w:pPr>
      <w:r>
        <w:rPr>
          <w:sz w:val="24"/>
          <w:szCs w:val="24"/>
          <w:lang w:val="kk-KZ"/>
        </w:rPr>
        <w:t>Төрт бұрышты бағыттағыштарда және ыдыстардың жоғары жылдамдығында ролик тіреуіш тәріздес бағыттау құрылғылары қолданылады, олардың әрқайсысы тәуелсіз амортизаторлы қыстырмамен болады. Роликтердің дөңгелейтін беттері майысқақ материалдармен қапталады.</w:t>
      </w:r>
      <w:r w:rsidR="00F65DEE">
        <w:rPr>
          <w:sz w:val="24"/>
          <w:szCs w:val="24"/>
          <w:lang w:val="kk-KZ"/>
        </w:rPr>
        <w:t xml:space="preserve"> Роликтік тіректер өткізгіштеің үш жағына орналасқан үш аунақшадан және төрт буфер-амортизаторлардан тұрады. Серіппелі амортизаторлардың толуы клетте түсетін щдинамикалық соққыларды едәуір азайтады.</w:t>
      </w:r>
    </w:p>
    <w:p w:rsidR="0053486D" w:rsidRPr="00F65DEE" w:rsidRDefault="00971505" w:rsidP="0053486D">
      <w:pPr>
        <w:jc w:val="both"/>
        <w:rPr>
          <w:b/>
          <w:i/>
          <w:sz w:val="24"/>
          <w:szCs w:val="24"/>
          <w:u w:val="single"/>
          <w:lang w:val="kk-KZ"/>
        </w:rPr>
      </w:pPr>
      <w:r w:rsidRPr="00F65DEE">
        <w:rPr>
          <w:sz w:val="24"/>
          <w:szCs w:val="24"/>
          <w:lang w:val="kk-KZ"/>
        </w:rPr>
        <w:t xml:space="preserve">      </w:t>
      </w:r>
      <w:r w:rsidR="0053486D" w:rsidRPr="00F65DEE">
        <w:rPr>
          <w:b/>
          <w:i/>
          <w:sz w:val="24"/>
          <w:szCs w:val="24"/>
          <w:u w:val="single"/>
          <w:lang w:val="kk-KZ"/>
        </w:rPr>
        <w:t>Парашют</w:t>
      </w:r>
      <w:r w:rsidR="00B17084">
        <w:rPr>
          <w:b/>
          <w:i/>
          <w:sz w:val="24"/>
          <w:szCs w:val="24"/>
          <w:u w:val="single"/>
          <w:lang w:val="kk-KZ"/>
        </w:rPr>
        <w:t>тік құрылғылар</w:t>
      </w:r>
      <w:r w:rsidR="0053486D" w:rsidRPr="00F65DEE">
        <w:rPr>
          <w:b/>
          <w:i/>
          <w:sz w:val="24"/>
          <w:szCs w:val="24"/>
          <w:u w:val="single"/>
          <w:lang w:val="kk-KZ"/>
        </w:rPr>
        <w:t>.</w:t>
      </w:r>
    </w:p>
    <w:p w:rsidR="00B17084" w:rsidRDefault="00980868" w:rsidP="00B17084">
      <w:pPr>
        <w:ind w:firstLine="567"/>
        <w:jc w:val="both"/>
        <w:rPr>
          <w:sz w:val="24"/>
          <w:szCs w:val="24"/>
          <w:lang w:val="kk-KZ"/>
        </w:rPr>
      </w:pPr>
      <w:r>
        <w:rPr>
          <w:sz w:val="24"/>
          <w:szCs w:val="24"/>
          <w:lang w:val="kk-KZ"/>
        </w:rPr>
        <w:t>ҚЕ сәйкес, көтеру арқаны үзілген жағдайда клеттерді тосып алу мен тоқтату үшін, клеттерді парашюттермен жабдықтайды.</w:t>
      </w:r>
      <w:r w:rsidRPr="00980868">
        <w:rPr>
          <w:sz w:val="24"/>
          <w:szCs w:val="24"/>
          <w:lang w:val="kk-KZ"/>
        </w:rPr>
        <w:t xml:space="preserve"> </w:t>
      </w:r>
      <w:r>
        <w:rPr>
          <w:sz w:val="24"/>
          <w:szCs w:val="24"/>
          <w:lang w:val="kk-KZ"/>
        </w:rPr>
        <w:t xml:space="preserve">Бос клеттерді тосып алғанда тежеу үдеуі </w:t>
      </w:r>
      <w:r w:rsidRPr="00980868">
        <w:rPr>
          <w:sz w:val="24"/>
          <w:szCs w:val="24"/>
          <w:lang w:val="kk-KZ"/>
        </w:rPr>
        <w:t>50м/с</w:t>
      </w:r>
      <w:r w:rsidRPr="00980868">
        <w:rPr>
          <w:sz w:val="24"/>
          <w:szCs w:val="24"/>
          <w:vertAlign w:val="superscript"/>
          <w:lang w:val="kk-KZ"/>
        </w:rPr>
        <w:t>2</w:t>
      </w:r>
      <w:r w:rsidRPr="00980868">
        <w:rPr>
          <w:sz w:val="24"/>
          <w:szCs w:val="24"/>
          <w:lang w:val="kk-KZ"/>
        </w:rPr>
        <w:t>, а</w:t>
      </w:r>
      <w:r>
        <w:rPr>
          <w:sz w:val="24"/>
          <w:szCs w:val="24"/>
          <w:lang w:val="kk-KZ"/>
        </w:rPr>
        <w:t>л адамдардың саны ең көп клеттерді тоқтатуда</w:t>
      </w:r>
      <w:r w:rsidRPr="00980868">
        <w:rPr>
          <w:sz w:val="24"/>
          <w:szCs w:val="24"/>
          <w:lang w:val="kk-KZ"/>
        </w:rPr>
        <w:t xml:space="preserve"> –</w:t>
      </w:r>
      <w:r>
        <w:rPr>
          <w:sz w:val="24"/>
          <w:szCs w:val="24"/>
          <w:lang w:val="kk-KZ"/>
        </w:rPr>
        <w:t xml:space="preserve"> </w:t>
      </w:r>
      <w:r w:rsidRPr="00980868">
        <w:rPr>
          <w:sz w:val="24"/>
          <w:szCs w:val="24"/>
          <w:lang w:val="kk-KZ"/>
        </w:rPr>
        <w:t>6м/с</w:t>
      </w:r>
      <w:r w:rsidRPr="00980868">
        <w:rPr>
          <w:sz w:val="24"/>
          <w:szCs w:val="24"/>
          <w:vertAlign w:val="superscript"/>
          <w:lang w:val="kk-KZ"/>
        </w:rPr>
        <w:t>2</w:t>
      </w:r>
      <w:r>
        <w:rPr>
          <w:sz w:val="24"/>
          <w:szCs w:val="24"/>
          <w:lang w:val="kk-KZ"/>
        </w:rPr>
        <w:t xml:space="preserve"> аспауға тиісті.</w:t>
      </w:r>
    </w:p>
    <w:p w:rsidR="00980868" w:rsidRDefault="00980868" w:rsidP="00B17084">
      <w:pPr>
        <w:ind w:firstLine="567"/>
        <w:jc w:val="both"/>
        <w:rPr>
          <w:sz w:val="24"/>
          <w:szCs w:val="24"/>
          <w:lang w:val="kk-KZ"/>
        </w:rPr>
      </w:pPr>
      <w:r>
        <w:rPr>
          <w:sz w:val="24"/>
          <w:szCs w:val="24"/>
          <w:lang w:val="kk-KZ"/>
        </w:rPr>
        <w:t>Әсер принципіне байланысты парашюттар бөлінеді:</w:t>
      </w:r>
    </w:p>
    <w:p w:rsidR="00980868" w:rsidRDefault="00980868" w:rsidP="00980868">
      <w:pPr>
        <w:pStyle w:val="a3"/>
        <w:numPr>
          <w:ilvl w:val="0"/>
          <w:numId w:val="15"/>
        </w:numPr>
        <w:tabs>
          <w:tab w:val="left" w:pos="284"/>
        </w:tabs>
        <w:ind w:left="0" w:firstLine="0"/>
        <w:jc w:val="both"/>
        <w:rPr>
          <w:sz w:val="24"/>
          <w:szCs w:val="24"/>
          <w:lang w:val="kk-KZ"/>
        </w:rPr>
      </w:pPr>
      <w:r>
        <w:rPr>
          <w:sz w:val="24"/>
          <w:szCs w:val="24"/>
          <w:lang w:val="kk-KZ"/>
        </w:rPr>
        <w:t>Тіліп енгіш (врезывания);</w:t>
      </w:r>
    </w:p>
    <w:p w:rsidR="00980868" w:rsidRDefault="00980868" w:rsidP="00980868">
      <w:pPr>
        <w:pStyle w:val="a3"/>
        <w:numPr>
          <w:ilvl w:val="0"/>
          <w:numId w:val="15"/>
        </w:numPr>
        <w:tabs>
          <w:tab w:val="left" w:pos="284"/>
        </w:tabs>
        <w:ind w:left="0" w:firstLine="0"/>
        <w:jc w:val="both"/>
        <w:rPr>
          <w:sz w:val="24"/>
          <w:szCs w:val="24"/>
          <w:lang w:val="kk-KZ"/>
        </w:rPr>
      </w:pPr>
      <w:r>
        <w:rPr>
          <w:sz w:val="24"/>
          <w:szCs w:val="24"/>
          <w:lang w:val="kk-KZ"/>
        </w:rPr>
        <w:t>Үйкеліс;</w:t>
      </w:r>
    </w:p>
    <w:p w:rsidR="00980868" w:rsidRPr="00980868" w:rsidRDefault="00980868" w:rsidP="00980868">
      <w:pPr>
        <w:pStyle w:val="a3"/>
        <w:numPr>
          <w:ilvl w:val="0"/>
          <w:numId w:val="15"/>
        </w:numPr>
        <w:tabs>
          <w:tab w:val="left" w:pos="284"/>
        </w:tabs>
        <w:ind w:left="0" w:firstLine="0"/>
        <w:jc w:val="both"/>
        <w:rPr>
          <w:sz w:val="24"/>
          <w:szCs w:val="24"/>
          <w:lang w:val="kk-KZ"/>
        </w:rPr>
      </w:pPr>
      <w:r>
        <w:rPr>
          <w:sz w:val="24"/>
          <w:szCs w:val="24"/>
          <w:lang w:val="kk-KZ"/>
        </w:rPr>
        <w:t>Сыналанғыш.</w:t>
      </w:r>
    </w:p>
    <w:p w:rsidR="00457F42" w:rsidRDefault="00971505" w:rsidP="00457F42">
      <w:pPr>
        <w:ind w:firstLine="567"/>
        <w:jc w:val="both"/>
        <w:rPr>
          <w:sz w:val="24"/>
          <w:szCs w:val="24"/>
          <w:lang w:val="kk-KZ"/>
        </w:rPr>
      </w:pPr>
      <w:r w:rsidRPr="00980868">
        <w:rPr>
          <w:sz w:val="24"/>
          <w:szCs w:val="24"/>
          <w:lang w:val="kk-KZ"/>
        </w:rPr>
        <w:t>Парашют</w:t>
      </w:r>
      <w:r w:rsidR="00457F42">
        <w:rPr>
          <w:sz w:val="24"/>
          <w:szCs w:val="24"/>
          <w:lang w:val="kk-KZ"/>
        </w:rPr>
        <w:t xml:space="preserve"> тосып алғыштан және жетекші механизмнен тұрады. Парашюттің</w:t>
      </w:r>
      <w:r w:rsidR="00980868">
        <w:rPr>
          <w:sz w:val="24"/>
          <w:szCs w:val="24"/>
          <w:lang w:val="kk-KZ"/>
        </w:rPr>
        <w:t xml:space="preserve"> әсері үшін,</w:t>
      </w:r>
      <w:r w:rsidR="00457F42">
        <w:rPr>
          <w:sz w:val="24"/>
          <w:szCs w:val="24"/>
          <w:lang w:val="kk-KZ"/>
        </w:rPr>
        <w:t xml:space="preserve"> энергия көзі </w:t>
      </w:r>
      <w:r w:rsidR="00980868">
        <w:rPr>
          <w:sz w:val="24"/>
          <w:szCs w:val="24"/>
          <w:lang w:val="kk-KZ"/>
        </w:rPr>
        <w:t xml:space="preserve">болып </w:t>
      </w:r>
      <w:r w:rsidR="00457F42">
        <w:rPr>
          <w:sz w:val="24"/>
          <w:szCs w:val="24"/>
          <w:lang w:val="kk-KZ"/>
        </w:rPr>
        <w:t>клеттің массасы және серіппенің күші</w:t>
      </w:r>
      <w:r w:rsidR="00980868">
        <w:rPr>
          <w:sz w:val="24"/>
          <w:szCs w:val="24"/>
          <w:lang w:val="kk-KZ"/>
        </w:rPr>
        <w:t xml:space="preserve"> саналады. Тосып алғыштар екі жұпты болып, қозғалысқа тұтқалар жүйесі арқылы шток пен серіппеден келеді. Көтеру арқандары керіліп тұрған кезде, шток серіппені сығады және тосып алғыштардың осьтері бұрылып олар бағыттағыштардан алыстатылады. Көтеру арқаны үзілген кезде серіппенің әсерінен шток түседі де, тұтқа тартқыш арқылы кривошипті және осьті бұрады. Бұл ретте тосып алғыштар ағаш бағыттағыштарға қысылып, оны тіліп енеді де оның сыртқы қабаттарын сыпырады. Соның салдарынан пайда болған кедергінің арқаснда клеть парашютке қыстырылып тоқтайды.</w:t>
      </w:r>
    </w:p>
    <w:p w:rsidR="00457F42" w:rsidRDefault="00457F42" w:rsidP="00457F42">
      <w:pPr>
        <w:ind w:firstLine="567"/>
        <w:jc w:val="both"/>
        <w:rPr>
          <w:sz w:val="24"/>
          <w:szCs w:val="24"/>
          <w:lang w:val="kk-KZ"/>
        </w:rPr>
      </w:pPr>
      <w:r>
        <w:rPr>
          <w:sz w:val="24"/>
          <w:szCs w:val="24"/>
          <w:lang w:val="kk-KZ"/>
        </w:rPr>
        <w:t>Парашюттер өздерінің тосып алғыштарымен арнайы тежегіш арқандарға немесе өткізгіштерге әсер етеді.</w:t>
      </w:r>
    </w:p>
    <w:p w:rsidR="00971505" w:rsidRPr="00A205DD" w:rsidRDefault="00457F42" w:rsidP="00457F42">
      <w:pPr>
        <w:ind w:firstLine="567"/>
        <w:jc w:val="both"/>
        <w:rPr>
          <w:sz w:val="24"/>
          <w:szCs w:val="24"/>
          <w:lang w:val="kk-KZ"/>
        </w:rPr>
      </w:pPr>
      <w:r>
        <w:rPr>
          <w:sz w:val="24"/>
          <w:szCs w:val="24"/>
          <w:lang w:val="kk-KZ"/>
        </w:rPr>
        <w:t xml:space="preserve">Тежегіш арқандарына әсер ететін </w:t>
      </w:r>
      <w:r w:rsidRPr="00457F42">
        <w:rPr>
          <w:sz w:val="24"/>
          <w:szCs w:val="24"/>
          <w:u w:val="single"/>
          <w:lang w:val="kk-KZ"/>
        </w:rPr>
        <w:t>парашюттердің келесі түрлерін</w:t>
      </w:r>
      <w:r>
        <w:rPr>
          <w:sz w:val="24"/>
          <w:szCs w:val="24"/>
          <w:lang w:val="kk-KZ"/>
        </w:rPr>
        <w:t xml:space="preserve"> қолданады: </w:t>
      </w:r>
    </w:p>
    <w:p w:rsidR="00457F42" w:rsidRDefault="00971505" w:rsidP="00971505">
      <w:pPr>
        <w:jc w:val="both"/>
        <w:rPr>
          <w:sz w:val="24"/>
          <w:szCs w:val="24"/>
          <w:lang w:val="kk-KZ"/>
        </w:rPr>
      </w:pPr>
      <w:r w:rsidRPr="00EC3042">
        <w:rPr>
          <w:sz w:val="24"/>
          <w:szCs w:val="24"/>
          <w:lang w:val="kk-KZ"/>
        </w:rPr>
        <w:t>а) ПТК</w:t>
      </w:r>
      <w:r w:rsidR="00B17084" w:rsidRPr="00EC3042">
        <w:rPr>
          <w:sz w:val="24"/>
          <w:szCs w:val="24"/>
          <w:lang w:val="kk-KZ"/>
        </w:rPr>
        <w:t xml:space="preserve"> – </w:t>
      </w:r>
      <w:r w:rsidR="00B17084">
        <w:rPr>
          <w:sz w:val="24"/>
          <w:szCs w:val="24"/>
          <w:lang w:val="kk-KZ"/>
        </w:rPr>
        <w:t>екі тежегіш арқанды әпсәтте қармайтын тосып алғышпен</w:t>
      </w:r>
      <w:r w:rsidRPr="00EC3042">
        <w:rPr>
          <w:sz w:val="24"/>
          <w:szCs w:val="24"/>
          <w:lang w:val="kk-KZ"/>
        </w:rPr>
        <w:t xml:space="preserve">; ПТКП </w:t>
      </w:r>
      <w:r w:rsidR="00B17084" w:rsidRPr="00EC3042">
        <w:rPr>
          <w:sz w:val="24"/>
          <w:szCs w:val="24"/>
          <w:lang w:val="kk-KZ"/>
        </w:rPr>
        <w:t>–</w:t>
      </w:r>
      <w:r w:rsidR="00A205DD">
        <w:rPr>
          <w:sz w:val="24"/>
          <w:szCs w:val="24"/>
          <w:lang w:val="kk-KZ"/>
        </w:rPr>
        <w:t xml:space="preserve"> </w:t>
      </w:r>
      <w:r w:rsidR="00B17084">
        <w:rPr>
          <w:sz w:val="24"/>
          <w:szCs w:val="24"/>
          <w:lang w:val="kk-KZ"/>
        </w:rPr>
        <w:t>керісалмақты қондырғыларға арналған;</w:t>
      </w:r>
      <w:r w:rsidRPr="00EC3042">
        <w:rPr>
          <w:sz w:val="24"/>
          <w:szCs w:val="24"/>
          <w:lang w:val="kk-KZ"/>
        </w:rPr>
        <w:t xml:space="preserve"> ПТКШ </w:t>
      </w:r>
      <w:r w:rsidR="00B17084">
        <w:rPr>
          <w:sz w:val="24"/>
          <w:szCs w:val="24"/>
          <w:lang w:val="kk-KZ"/>
        </w:rPr>
        <w:t>жетекші үйкеліс шкивті қондырғыларға арналған (көп арқанды қондырғыларға)</w:t>
      </w:r>
      <w:r w:rsidRPr="00EC3042">
        <w:rPr>
          <w:sz w:val="24"/>
          <w:szCs w:val="24"/>
          <w:lang w:val="kk-KZ"/>
        </w:rPr>
        <w:t xml:space="preserve">.  </w:t>
      </w:r>
      <w:r w:rsidR="00B17084">
        <w:rPr>
          <w:sz w:val="24"/>
          <w:szCs w:val="24"/>
          <w:lang w:val="kk-KZ"/>
        </w:rPr>
        <w:t>Бұл парашюттер металл бағыттағыштардың кез</w:t>
      </w:r>
      <w:r w:rsidR="00B17084">
        <w:rPr>
          <w:sz w:val="24"/>
          <w:szCs w:val="24"/>
          <w:lang w:val="kk-KZ"/>
        </w:rPr>
        <w:noBreakHyphen/>
        <w:t>келген түріне арналған. ПТК парашюттарында арнайы сыналар тежегіш арқандарды қармап, оларға клеть асылып тоқтайды.</w:t>
      </w:r>
      <w:r w:rsidR="00457F42" w:rsidRPr="00457F42">
        <w:rPr>
          <w:sz w:val="24"/>
          <w:szCs w:val="24"/>
          <w:lang w:val="kk-KZ"/>
        </w:rPr>
        <w:t xml:space="preserve"> </w:t>
      </w:r>
      <w:r w:rsidR="00457F42">
        <w:rPr>
          <w:sz w:val="24"/>
          <w:szCs w:val="24"/>
          <w:lang w:val="kk-KZ"/>
        </w:rPr>
        <w:t>көтеру арқаны үзілсе, тежегіш арқандары парашюттік құрылғының тосып алғышымен қармалады және клетті коперде орнатылатын парашют</w:t>
      </w:r>
      <w:r w:rsidR="00457F42">
        <w:rPr>
          <w:sz w:val="24"/>
          <w:szCs w:val="24"/>
          <w:lang w:val="kk-KZ"/>
        </w:rPr>
        <w:noBreakHyphen/>
        <w:t>амортизаторларының тежегіш құрылғысымен байланыстырады.</w:t>
      </w:r>
    </w:p>
    <w:p w:rsidR="00971505" w:rsidRPr="00457F42" w:rsidRDefault="00971505" w:rsidP="00971505">
      <w:pPr>
        <w:jc w:val="both"/>
        <w:rPr>
          <w:sz w:val="24"/>
          <w:szCs w:val="24"/>
          <w:lang w:val="kk-KZ"/>
        </w:rPr>
      </w:pPr>
      <w:r w:rsidRPr="00457F42">
        <w:rPr>
          <w:sz w:val="24"/>
          <w:szCs w:val="24"/>
          <w:lang w:val="kk-KZ"/>
        </w:rPr>
        <w:t xml:space="preserve">б) ПКЛ </w:t>
      </w:r>
      <w:r w:rsidR="00B17084" w:rsidRPr="00457F42">
        <w:rPr>
          <w:sz w:val="24"/>
          <w:szCs w:val="24"/>
          <w:lang w:val="kk-KZ"/>
        </w:rPr>
        <w:t>–</w:t>
      </w:r>
      <w:r w:rsidR="00B17084">
        <w:rPr>
          <w:sz w:val="24"/>
          <w:szCs w:val="24"/>
          <w:lang w:val="kk-KZ"/>
        </w:rPr>
        <w:t xml:space="preserve"> бір тежегіш арқанды әпсәтте қармайтын </w:t>
      </w:r>
      <w:r w:rsidRPr="00457F42">
        <w:rPr>
          <w:sz w:val="24"/>
          <w:szCs w:val="24"/>
          <w:lang w:val="kk-KZ"/>
        </w:rPr>
        <w:t>эксцентрик-</w:t>
      </w:r>
      <w:r w:rsidR="00B17084">
        <w:rPr>
          <w:sz w:val="24"/>
          <w:szCs w:val="24"/>
          <w:lang w:val="kk-KZ"/>
        </w:rPr>
        <w:t>сыналы тосып алғыш</w:t>
      </w:r>
      <w:r w:rsidRPr="00457F42">
        <w:rPr>
          <w:sz w:val="24"/>
          <w:szCs w:val="24"/>
          <w:lang w:val="kk-KZ"/>
        </w:rPr>
        <w:t>.</w:t>
      </w:r>
      <w:r w:rsidR="00457F42">
        <w:rPr>
          <w:sz w:val="24"/>
          <w:szCs w:val="24"/>
          <w:lang w:val="kk-KZ"/>
        </w:rPr>
        <w:t xml:space="preserve"> ПКЛ парашюттары клетті бір тежегіш арқанды сына арқылы тосып алады.</w:t>
      </w:r>
    </w:p>
    <w:p w:rsidR="00B17084" w:rsidRDefault="00B17084" w:rsidP="00971505">
      <w:pPr>
        <w:jc w:val="both"/>
        <w:rPr>
          <w:sz w:val="24"/>
          <w:szCs w:val="24"/>
          <w:lang w:val="kk-KZ"/>
        </w:rPr>
      </w:pPr>
      <w:r>
        <w:rPr>
          <w:sz w:val="24"/>
          <w:szCs w:val="24"/>
          <w:lang w:val="kk-KZ"/>
        </w:rPr>
        <w:t xml:space="preserve">в) ПКШ </w:t>
      </w:r>
      <w:r w:rsidRPr="00B17084">
        <w:rPr>
          <w:sz w:val="24"/>
          <w:szCs w:val="24"/>
          <w:lang w:val="kk-KZ"/>
        </w:rPr>
        <w:t>–</w:t>
      </w:r>
      <w:r>
        <w:rPr>
          <w:sz w:val="24"/>
          <w:szCs w:val="24"/>
          <w:lang w:val="kk-KZ"/>
        </w:rPr>
        <w:t xml:space="preserve"> жетекші үйкеліс шкивті қондырғылар үшін, бұл парашюттар </w:t>
      </w:r>
      <w:r w:rsidR="00457F42">
        <w:rPr>
          <w:sz w:val="24"/>
          <w:szCs w:val="24"/>
          <w:lang w:val="kk-KZ"/>
        </w:rPr>
        <w:t xml:space="preserve">рельстік бағыттағыштар бір жақта орналасқанда қолданылады. </w:t>
      </w:r>
    </w:p>
    <w:p w:rsidR="00457F42" w:rsidRPr="00B17084" w:rsidRDefault="00457F42" w:rsidP="00971505">
      <w:pPr>
        <w:jc w:val="both"/>
        <w:rPr>
          <w:sz w:val="24"/>
          <w:szCs w:val="24"/>
          <w:lang w:val="kk-KZ"/>
        </w:rPr>
      </w:pPr>
      <w:r>
        <w:rPr>
          <w:sz w:val="24"/>
          <w:szCs w:val="24"/>
          <w:lang w:val="kk-KZ"/>
        </w:rPr>
        <w:t xml:space="preserve">г) ПДП парашюттері, клетті ағаш өткізгіштерден тосып алады, олар серіппелі жетекші механизмнен, рычагты берілістен және төрт (әр өткізгішке екіден) тосып алғыштан тұрады. Арқан үзілсе тосып алғыштар тарақтарымен өткәзгіштердің ағаштарына енеді. </w:t>
      </w:r>
    </w:p>
    <w:p w:rsidR="00971505" w:rsidRPr="00EC3042" w:rsidRDefault="00457F42" w:rsidP="00971505">
      <w:pPr>
        <w:jc w:val="both"/>
        <w:rPr>
          <w:i/>
          <w:sz w:val="24"/>
          <w:szCs w:val="24"/>
          <w:lang w:val="kk-KZ"/>
        </w:rPr>
      </w:pPr>
      <w:r>
        <w:rPr>
          <w:sz w:val="24"/>
          <w:szCs w:val="24"/>
          <w:lang w:val="kk-KZ"/>
        </w:rPr>
        <w:t xml:space="preserve">    </w:t>
      </w:r>
    </w:p>
    <w:p w:rsidR="00EC3042" w:rsidRDefault="00EC3042">
      <w:pPr>
        <w:spacing w:after="200" w:line="276" w:lineRule="auto"/>
        <w:rPr>
          <w:b/>
          <w:i/>
          <w:sz w:val="24"/>
          <w:szCs w:val="24"/>
          <w:u w:val="single"/>
          <w:lang w:val="kk-KZ"/>
        </w:rPr>
      </w:pPr>
      <w:r>
        <w:rPr>
          <w:b/>
          <w:i/>
          <w:sz w:val="24"/>
          <w:szCs w:val="24"/>
          <w:u w:val="single"/>
          <w:lang w:val="kk-KZ"/>
        </w:rPr>
        <w:br w:type="page"/>
      </w:r>
    </w:p>
    <w:p w:rsidR="0053486D" w:rsidRPr="0053486D" w:rsidRDefault="0053486D" w:rsidP="005F38F8">
      <w:pPr>
        <w:jc w:val="center"/>
        <w:rPr>
          <w:b/>
          <w:i/>
          <w:sz w:val="24"/>
          <w:szCs w:val="24"/>
          <w:u w:val="single"/>
          <w:lang w:val="kk-KZ"/>
        </w:rPr>
      </w:pPr>
      <w:r w:rsidRPr="0053486D">
        <w:rPr>
          <w:b/>
          <w:i/>
          <w:sz w:val="24"/>
          <w:szCs w:val="24"/>
          <w:u w:val="single"/>
          <w:lang w:val="kk-KZ"/>
        </w:rPr>
        <w:lastRenderedPageBreak/>
        <w:t>Көтеру арқандары</w:t>
      </w:r>
      <w:r w:rsidRPr="00EC3042">
        <w:rPr>
          <w:b/>
          <w:i/>
          <w:sz w:val="24"/>
          <w:szCs w:val="24"/>
          <w:u w:val="single"/>
          <w:lang w:val="kk-KZ"/>
        </w:rPr>
        <w:t xml:space="preserve">. </w:t>
      </w:r>
      <w:r w:rsidRPr="0053486D">
        <w:rPr>
          <w:b/>
          <w:i/>
          <w:sz w:val="24"/>
          <w:szCs w:val="24"/>
          <w:u w:val="single"/>
          <w:lang w:val="kk-KZ"/>
        </w:rPr>
        <w:t>Есептеу және таңдау қағидасы.</w:t>
      </w:r>
    </w:p>
    <w:p w:rsidR="0053486D" w:rsidRDefault="0053486D" w:rsidP="005F38F8">
      <w:pPr>
        <w:ind w:firstLine="567"/>
        <w:jc w:val="both"/>
        <w:rPr>
          <w:sz w:val="24"/>
          <w:szCs w:val="24"/>
          <w:lang w:val="kk-KZ"/>
        </w:rPr>
      </w:pPr>
      <w:r>
        <w:rPr>
          <w:sz w:val="24"/>
          <w:szCs w:val="24"/>
          <w:lang w:val="kk-KZ"/>
        </w:rPr>
        <w:t xml:space="preserve">Арқан көтеру қондырғысының иілгіш тарту мүшесі болып табылатын жауапты элементі. Қазіргі кезде ТМД елдерінде кеніштік көтеру қондырғыларында тек болат арқандар қолданылады. </w:t>
      </w:r>
    </w:p>
    <w:p w:rsidR="0053486D" w:rsidRPr="008B4A6A" w:rsidRDefault="0053486D" w:rsidP="0053486D">
      <w:pPr>
        <w:ind w:firstLine="567"/>
        <w:jc w:val="both"/>
        <w:rPr>
          <w:sz w:val="24"/>
          <w:szCs w:val="24"/>
          <w:lang w:val="kk-KZ"/>
        </w:rPr>
      </w:pPr>
      <w:r>
        <w:rPr>
          <w:sz w:val="24"/>
          <w:szCs w:val="24"/>
          <w:lang w:val="kk-KZ"/>
        </w:rPr>
        <w:t xml:space="preserve">Арқан сымдары таза немесе мырышталған болаттардан жасалады. Арқан сымдарының диаметрі </w:t>
      </w:r>
      <w:r w:rsidRPr="007C2D3D">
        <w:rPr>
          <w:sz w:val="24"/>
          <w:szCs w:val="24"/>
          <w:lang w:val="kk-KZ"/>
        </w:rPr>
        <w:t>0,2 -</w:t>
      </w:r>
      <w:r w:rsidRPr="002E74F0">
        <w:rPr>
          <w:sz w:val="24"/>
          <w:szCs w:val="24"/>
          <w:lang w:val="kk-KZ"/>
        </w:rPr>
        <w:t xml:space="preserve"> 4мм дей</w:t>
      </w:r>
      <w:r>
        <w:rPr>
          <w:sz w:val="24"/>
          <w:szCs w:val="24"/>
          <w:lang w:val="kk-KZ"/>
        </w:rPr>
        <w:t>і</w:t>
      </w:r>
      <w:r w:rsidRPr="002E74F0">
        <w:rPr>
          <w:sz w:val="24"/>
          <w:szCs w:val="24"/>
          <w:lang w:val="kk-KZ"/>
        </w:rPr>
        <w:t xml:space="preserve">н </w:t>
      </w:r>
      <w:r>
        <w:rPr>
          <w:sz w:val="24"/>
          <w:szCs w:val="24"/>
          <w:lang w:val="kk-KZ"/>
        </w:rPr>
        <w:t>қ</w:t>
      </w:r>
      <w:r w:rsidRPr="002E74F0">
        <w:rPr>
          <w:sz w:val="24"/>
          <w:szCs w:val="24"/>
          <w:lang w:val="kk-KZ"/>
        </w:rPr>
        <w:t>абылданады.</w:t>
      </w:r>
      <w:r>
        <w:rPr>
          <w:sz w:val="24"/>
          <w:szCs w:val="24"/>
          <w:lang w:val="kk-KZ"/>
        </w:rPr>
        <w:t xml:space="preserve"> Сымның үзілуге уақытша қарсылығы </w:t>
      </w:r>
      <w:proofErr w:type="spellStart"/>
      <w:r w:rsidRPr="00290D3F">
        <w:rPr>
          <w:sz w:val="24"/>
          <w:szCs w:val="24"/>
        </w:rPr>
        <w:t>σ</w:t>
      </w:r>
      <w:proofErr w:type="spellEnd"/>
      <w:r>
        <w:rPr>
          <w:sz w:val="24"/>
          <w:szCs w:val="24"/>
          <w:vertAlign w:val="subscript"/>
          <w:lang w:val="kk-KZ"/>
        </w:rPr>
        <w:t>вр</w:t>
      </w:r>
      <w:r>
        <w:rPr>
          <w:sz w:val="24"/>
          <w:szCs w:val="24"/>
          <w:lang w:val="kk-KZ"/>
        </w:rPr>
        <w:t xml:space="preserve"> = 1200…2400Н</w:t>
      </w:r>
      <w:r w:rsidRPr="002E74F0">
        <w:rPr>
          <w:sz w:val="24"/>
          <w:szCs w:val="24"/>
          <w:lang w:val="kk-KZ"/>
        </w:rPr>
        <w:t>/мм</w:t>
      </w:r>
      <w:r w:rsidRPr="002E74F0">
        <w:rPr>
          <w:sz w:val="24"/>
          <w:szCs w:val="24"/>
          <w:vertAlign w:val="superscript"/>
          <w:lang w:val="kk-KZ"/>
        </w:rPr>
        <w:t>2</w:t>
      </w:r>
      <w:r>
        <w:rPr>
          <w:sz w:val="24"/>
          <w:szCs w:val="24"/>
          <w:lang w:val="kk-KZ"/>
        </w:rPr>
        <w:t xml:space="preserve">, тік көтеру қондырғылары үшін сымның үзілуге уақытша қарсылығы </w:t>
      </w:r>
      <w:r w:rsidRPr="008B4A6A">
        <w:rPr>
          <w:sz w:val="24"/>
          <w:szCs w:val="24"/>
          <w:lang w:val="kk-KZ"/>
        </w:rPr>
        <w:t>1600…1900</w:t>
      </w:r>
      <w:r>
        <w:rPr>
          <w:sz w:val="24"/>
          <w:szCs w:val="24"/>
          <w:lang w:val="kk-KZ"/>
        </w:rPr>
        <w:t>Н</w:t>
      </w:r>
      <w:r w:rsidRPr="008B4A6A">
        <w:rPr>
          <w:sz w:val="24"/>
          <w:szCs w:val="24"/>
          <w:lang w:val="kk-KZ"/>
        </w:rPr>
        <w:t>/мм</w:t>
      </w:r>
      <w:r w:rsidRPr="008B4A6A">
        <w:rPr>
          <w:sz w:val="24"/>
          <w:szCs w:val="24"/>
          <w:vertAlign w:val="superscript"/>
          <w:lang w:val="kk-KZ"/>
        </w:rPr>
        <w:t>2</w:t>
      </w:r>
      <w:r>
        <w:rPr>
          <w:sz w:val="24"/>
          <w:szCs w:val="24"/>
          <w:vertAlign w:val="superscript"/>
          <w:lang w:val="kk-KZ"/>
        </w:rPr>
        <w:t xml:space="preserve"> </w:t>
      </w:r>
      <w:r>
        <w:rPr>
          <w:sz w:val="24"/>
          <w:szCs w:val="24"/>
          <w:lang w:val="kk-KZ"/>
        </w:rPr>
        <w:t>арқандар қолданылады</w:t>
      </w:r>
      <w:r w:rsidRPr="008B4A6A">
        <w:rPr>
          <w:sz w:val="24"/>
          <w:szCs w:val="24"/>
          <w:lang w:val="kk-KZ"/>
        </w:rPr>
        <w:t xml:space="preserve">. </w:t>
      </w:r>
    </w:p>
    <w:p w:rsidR="0053486D" w:rsidRDefault="0053486D" w:rsidP="0053486D">
      <w:pPr>
        <w:ind w:firstLine="567"/>
        <w:jc w:val="both"/>
        <w:rPr>
          <w:sz w:val="24"/>
          <w:szCs w:val="24"/>
          <w:lang w:val="kk-KZ"/>
        </w:rPr>
      </w:pPr>
      <w:r>
        <w:rPr>
          <w:sz w:val="24"/>
          <w:szCs w:val="24"/>
          <w:lang w:val="kk-KZ"/>
        </w:rPr>
        <w:t>Көтеру арқандары адамдық және жүк</w:t>
      </w:r>
      <w:r>
        <w:rPr>
          <w:sz w:val="24"/>
          <w:szCs w:val="24"/>
          <w:lang w:val="kk-KZ"/>
        </w:rPr>
        <w:noBreakHyphen/>
        <w:t xml:space="preserve">адамдық қондырғылар үшін жоғарғысортты көміртекті В </w:t>
      </w:r>
      <w:r w:rsidRPr="007E1481">
        <w:rPr>
          <w:sz w:val="24"/>
          <w:szCs w:val="24"/>
          <w:lang w:val="kk-KZ"/>
        </w:rPr>
        <w:t>(высший</w:t>
      </w:r>
      <w:r>
        <w:rPr>
          <w:sz w:val="24"/>
          <w:szCs w:val="24"/>
          <w:lang w:val="kk-KZ"/>
        </w:rPr>
        <w:noBreakHyphen/>
        <w:t>жоғарғы</w:t>
      </w:r>
      <w:r w:rsidRPr="007E1481">
        <w:rPr>
          <w:sz w:val="24"/>
          <w:szCs w:val="24"/>
          <w:lang w:val="kk-KZ"/>
        </w:rPr>
        <w:t xml:space="preserve"> сорт) </w:t>
      </w:r>
      <w:r>
        <w:rPr>
          <w:sz w:val="24"/>
          <w:szCs w:val="24"/>
          <w:lang w:val="kk-KZ"/>
        </w:rPr>
        <w:t xml:space="preserve">маркалы және жүк қондырғыларына </w:t>
      </w:r>
      <w:r w:rsidRPr="007E1481">
        <w:rPr>
          <w:sz w:val="24"/>
          <w:szCs w:val="24"/>
          <w:lang w:val="kk-KZ"/>
        </w:rPr>
        <w:t>І</w:t>
      </w:r>
      <w:r>
        <w:rPr>
          <w:sz w:val="24"/>
          <w:szCs w:val="24"/>
          <w:lang w:val="kk-KZ"/>
        </w:rPr>
        <w:t xml:space="preserve"> маркалы болаттан жасалған сымдардан дайындалады. Мырышталған арқандар ұзақ мерзім қызмет етеді, себебі мырыш қабаты оларды коррозиядан қорғап, сым арасындағы үйкелістен қорғайды. </w:t>
      </w:r>
    </w:p>
    <w:p w:rsidR="0053486D" w:rsidRPr="00D849FF" w:rsidRDefault="0053486D" w:rsidP="0053486D">
      <w:pPr>
        <w:ind w:firstLine="567"/>
        <w:jc w:val="both"/>
        <w:rPr>
          <w:sz w:val="24"/>
          <w:szCs w:val="24"/>
          <w:lang w:val="kk-KZ"/>
        </w:rPr>
      </w:pPr>
      <w:r>
        <w:rPr>
          <w:sz w:val="24"/>
          <w:szCs w:val="24"/>
          <w:lang w:val="kk-KZ"/>
        </w:rPr>
        <w:t xml:space="preserve">Кеніштік көтеру қондырғылары үшін сапасы, конструкциясы және өрімі бойынша </w:t>
      </w:r>
      <w:r w:rsidRPr="00D849FF">
        <w:rPr>
          <w:sz w:val="24"/>
          <w:szCs w:val="24"/>
          <w:lang w:val="kk-KZ"/>
        </w:rPr>
        <w:t xml:space="preserve">7668-80 </w:t>
      </w:r>
      <w:r>
        <w:rPr>
          <w:sz w:val="24"/>
          <w:szCs w:val="24"/>
          <w:lang w:val="kk-KZ"/>
        </w:rPr>
        <w:t xml:space="preserve">мемлекеттік стандартына сәйкес келетін болат арқандар қолданады. </w:t>
      </w:r>
    </w:p>
    <w:p w:rsidR="0053486D" w:rsidRDefault="0053486D" w:rsidP="0053486D">
      <w:pPr>
        <w:ind w:firstLine="567"/>
        <w:jc w:val="both"/>
        <w:rPr>
          <w:sz w:val="24"/>
          <w:szCs w:val="24"/>
          <w:lang w:val="kk-KZ"/>
        </w:rPr>
      </w:pPr>
      <w:r>
        <w:rPr>
          <w:sz w:val="24"/>
          <w:szCs w:val="24"/>
          <w:lang w:val="kk-KZ"/>
        </w:rPr>
        <w:t>Арқанды жасағанда сымдардың белгілі бір саны орталық сымның жанына (кейбір конструкцияларда органикалық материалдан немесе жұмсақ матадан немесе металл жасалған өзекшеге) бұрандалық сызықпен өрілген өрімдермен оралады. Мұндай өрілген байлам өрім деп аталады. Арқан өрімі, өз кезегінде, өз өзегіне оралған сымдардың бірнеше қабатарынан тұрады.</w:t>
      </w:r>
    </w:p>
    <w:p w:rsidR="0053486D" w:rsidRDefault="0053486D" w:rsidP="0053486D">
      <w:pPr>
        <w:ind w:firstLine="567"/>
        <w:jc w:val="both"/>
        <w:rPr>
          <w:sz w:val="24"/>
          <w:szCs w:val="24"/>
          <w:lang w:val="kk-KZ"/>
        </w:rPr>
      </w:pPr>
      <w:r w:rsidRPr="0048587F">
        <w:rPr>
          <w:sz w:val="24"/>
          <w:szCs w:val="24"/>
          <w:u w:val="single"/>
          <w:lang w:val="kk-KZ"/>
        </w:rPr>
        <w:t>Дайындау дәлдігі</w:t>
      </w:r>
      <w:r>
        <w:rPr>
          <w:sz w:val="24"/>
          <w:szCs w:val="24"/>
          <w:lang w:val="kk-KZ"/>
        </w:rPr>
        <w:t xml:space="preserve"> бойынша арқандар қалыпты дәлдікті және жоғары дәлдікті Т деп бөлінеді.</w:t>
      </w:r>
    </w:p>
    <w:p w:rsidR="0053486D" w:rsidRDefault="0053486D" w:rsidP="0053486D">
      <w:pPr>
        <w:ind w:firstLine="567"/>
        <w:jc w:val="both"/>
        <w:rPr>
          <w:sz w:val="24"/>
          <w:szCs w:val="24"/>
          <w:lang w:val="kk-KZ"/>
        </w:rPr>
      </w:pPr>
      <w:r w:rsidRPr="00F61100">
        <w:rPr>
          <w:sz w:val="24"/>
          <w:szCs w:val="24"/>
          <w:u w:val="single"/>
          <w:lang w:val="kk-KZ"/>
        </w:rPr>
        <w:t>Көлденең қимасының пішіні бойынша</w:t>
      </w:r>
      <w:r>
        <w:rPr>
          <w:sz w:val="24"/>
          <w:szCs w:val="24"/>
          <w:lang w:val="kk-KZ"/>
        </w:rPr>
        <w:t xml:space="preserve"> арқандар дөңгелек, жазық және пішінді (үшқырлыөрімді және сопаққырлыөрімді) болып бөлінеді. </w:t>
      </w:r>
      <w:r w:rsidRPr="00363049">
        <w:rPr>
          <w:sz w:val="24"/>
          <w:szCs w:val="24"/>
          <w:lang w:val="kk-KZ"/>
        </w:rPr>
        <w:t>1</w:t>
      </w:r>
      <w:r>
        <w:rPr>
          <w:sz w:val="24"/>
          <w:szCs w:val="24"/>
          <w:lang w:val="kk-KZ"/>
        </w:rPr>
        <w:t xml:space="preserve"> сурет</w:t>
      </w:r>
    </w:p>
    <w:p w:rsidR="0053486D" w:rsidRDefault="0053486D" w:rsidP="0053486D">
      <w:pPr>
        <w:ind w:firstLine="567"/>
        <w:jc w:val="both"/>
        <w:rPr>
          <w:sz w:val="24"/>
          <w:szCs w:val="24"/>
          <w:lang w:val="kk-KZ"/>
        </w:rPr>
      </w:pPr>
      <w:r w:rsidRPr="00F61100">
        <w:rPr>
          <w:b/>
          <w:sz w:val="24"/>
          <w:szCs w:val="24"/>
          <w:lang w:val="kk-KZ"/>
        </w:rPr>
        <w:t>Дөңгелек арқан</w:t>
      </w:r>
      <w:r w:rsidRPr="00E545F6">
        <w:rPr>
          <w:sz w:val="24"/>
          <w:szCs w:val="24"/>
          <w:lang w:val="kk-KZ"/>
        </w:rPr>
        <w:t>ның диаметрi</w:t>
      </w:r>
      <w:r>
        <w:rPr>
          <w:sz w:val="24"/>
          <w:szCs w:val="24"/>
          <w:lang w:val="kk-KZ"/>
        </w:rPr>
        <w:t xml:space="preserve"> деп, оның</w:t>
      </w:r>
      <w:r w:rsidRPr="00E545F6">
        <w:rPr>
          <w:sz w:val="24"/>
          <w:szCs w:val="24"/>
          <w:lang w:val="kk-KZ"/>
        </w:rPr>
        <w:t xml:space="preserve"> көлденең қима</w:t>
      </w:r>
      <w:r>
        <w:rPr>
          <w:sz w:val="24"/>
          <w:szCs w:val="24"/>
          <w:lang w:val="kk-KZ"/>
        </w:rPr>
        <w:t>сының сыртында сызылған</w:t>
      </w:r>
      <w:r w:rsidRPr="00E545F6">
        <w:rPr>
          <w:sz w:val="24"/>
          <w:szCs w:val="24"/>
          <w:lang w:val="kk-KZ"/>
        </w:rPr>
        <w:t xml:space="preserve"> шеңбер</w:t>
      </w:r>
      <w:r>
        <w:rPr>
          <w:sz w:val="24"/>
          <w:szCs w:val="24"/>
          <w:lang w:val="kk-KZ"/>
        </w:rPr>
        <w:t>дің</w:t>
      </w:r>
      <w:r w:rsidRPr="00E545F6">
        <w:rPr>
          <w:sz w:val="24"/>
          <w:szCs w:val="24"/>
          <w:lang w:val="kk-KZ"/>
        </w:rPr>
        <w:t xml:space="preserve"> диаметр</w:t>
      </w:r>
      <w:r>
        <w:rPr>
          <w:sz w:val="24"/>
          <w:szCs w:val="24"/>
          <w:lang w:val="kk-KZ"/>
        </w:rPr>
        <w:t>ін</w:t>
      </w:r>
      <w:r w:rsidRPr="00E545F6">
        <w:rPr>
          <w:sz w:val="24"/>
          <w:szCs w:val="24"/>
          <w:lang w:val="kk-KZ"/>
        </w:rPr>
        <w:t xml:space="preserve"> түсiн</w:t>
      </w:r>
      <w:r>
        <w:rPr>
          <w:sz w:val="24"/>
          <w:szCs w:val="24"/>
          <w:lang w:val="kk-KZ"/>
        </w:rPr>
        <w:t xml:space="preserve">у керек. Дөңгелек арқандар бір, екі және үш өрімді болып жасалады. Бір өрімді арқандар өзекшеден, оның сыртында бірнеше қабат өрілген сымдардан тұрады. Сымдар бірдей диаметрлі дөңгелек, әртүрлі диаметрлі дөңгелек, пішінді болуы мүмкін. </w:t>
      </w:r>
    </w:p>
    <w:p w:rsidR="0053486D" w:rsidRPr="00F61100" w:rsidRDefault="0053486D" w:rsidP="0053486D">
      <w:pPr>
        <w:ind w:firstLine="567"/>
        <w:jc w:val="both"/>
        <w:rPr>
          <w:sz w:val="24"/>
          <w:szCs w:val="24"/>
          <w:lang w:val="kk-KZ"/>
        </w:rPr>
      </w:pPr>
      <w:r w:rsidRPr="00F61100">
        <w:rPr>
          <w:sz w:val="24"/>
          <w:szCs w:val="24"/>
          <w:lang w:val="kk-KZ"/>
        </w:rPr>
        <w:t xml:space="preserve">Егер өрім жеке арқан ретінде қолданылса, ол </w:t>
      </w:r>
      <w:r w:rsidRPr="00F61100">
        <w:rPr>
          <w:b/>
          <w:sz w:val="24"/>
          <w:szCs w:val="24"/>
          <w:lang w:val="kk-KZ"/>
        </w:rPr>
        <w:t>қарапайым өрімді арқан</w:t>
      </w:r>
      <w:r w:rsidRPr="00F61100">
        <w:rPr>
          <w:sz w:val="24"/>
          <w:szCs w:val="24"/>
          <w:lang w:val="kk-KZ"/>
        </w:rPr>
        <w:t xml:space="preserve"> деп аталады. Егер бірнеше өрім өзара  бір органикалық</w:t>
      </w:r>
      <w:r>
        <w:rPr>
          <w:sz w:val="24"/>
          <w:szCs w:val="24"/>
          <w:lang w:val="kk-KZ"/>
        </w:rPr>
        <w:t xml:space="preserve"> (кендірден, сизаль(агава типті ағаш жапырағыан алынады),жасанды полимерлі талшықтар</w:t>
      </w:r>
      <w:r>
        <w:rPr>
          <w:sz w:val="24"/>
          <w:szCs w:val="24"/>
          <w:lang w:val="kk-KZ"/>
        </w:rPr>
        <w:noBreakHyphen/>
        <w:t>полипропилен)</w:t>
      </w:r>
      <w:r w:rsidRPr="00F61100">
        <w:rPr>
          <w:sz w:val="24"/>
          <w:szCs w:val="24"/>
          <w:lang w:val="kk-KZ"/>
        </w:rPr>
        <w:t xml:space="preserve"> өзекшеге өрілсе, ол арқан </w:t>
      </w:r>
      <w:r w:rsidRPr="00F61100">
        <w:rPr>
          <w:b/>
          <w:sz w:val="24"/>
          <w:szCs w:val="24"/>
          <w:lang w:val="kk-KZ"/>
        </w:rPr>
        <w:t>қос өрімді арқан</w:t>
      </w:r>
      <w:r w:rsidRPr="00F61100">
        <w:rPr>
          <w:sz w:val="24"/>
          <w:szCs w:val="24"/>
          <w:lang w:val="kk-KZ"/>
        </w:rPr>
        <w:t xml:space="preserve"> деп аталады.</w:t>
      </w:r>
    </w:p>
    <w:p w:rsidR="0053486D" w:rsidRDefault="0053486D" w:rsidP="0053486D">
      <w:pPr>
        <w:ind w:firstLine="567"/>
        <w:jc w:val="both"/>
        <w:rPr>
          <w:sz w:val="24"/>
          <w:szCs w:val="24"/>
          <w:lang w:val="kk-KZ"/>
        </w:rPr>
      </w:pPr>
      <w:r>
        <w:rPr>
          <w:sz w:val="24"/>
          <w:szCs w:val="24"/>
          <w:lang w:val="kk-KZ"/>
        </w:rPr>
        <w:t>Күрделі конструкциялы арқанның құралдық бөлігі болып саналатын, қос өрімді арқан</w:t>
      </w:r>
      <w:r w:rsidRPr="00F61100">
        <w:rPr>
          <w:sz w:val="24"/>
          <w:szCs w:val="24"/>
          <w:lang w:val="kk-KZ"/>
        </w:rPr>
        <w:t xml:space="preserve"> </w:t>
      </w:r>
      <w:r>
        <w:rPr>
          <w:sz w:val="24"/>
          <w:szCs w:val="24"/>
          <w:lang w:val="kk-KZ"/>
        </w:rPr>
        <w:t xml:space="preserve">– </w:t>
      </w:r>
      <w:r w:rsidRPr="00F61100">
        <w:rPr>
          <w:b/>
          <w:sz w:val="24"/>
          <w:szCs w:val="24"/>
          <w:lang w:val="kk-KZ"/>
        </w:rPr>
        <w:t>стренга</w:t>
      </w:r>
      <w:r>
        <w:rPr>
          <w:sz w:val="24"/>
          <w:szCs w:val="24"/>
          <w:lang w:val="kk-KZ"/>
        </w:rPr>
        <w:t xml:space="preserve"> деп аталады. Стренгаларды сол және оң өрімдермен кезектестіріп жатқызады. Олардың артықшылығы, бұралмайды бірақ арқаулары желініп істен тез шығады. Сонымен қатар, пайдалану барысында салмақтың арқан ені бойынша біркелкі бөлінбеуі себебінен кейбір стренгалар өзгелерінен артық соқзылады. Мұндай арқандардың қызмет мерзімі дөңгелек арқандармен салыстырғанда </w:t>
      </w:r>
      <w:r w:rsidRPr="00EB00BD">
        <w:rPr>
          <w:sz w:val="24"/>
          <w:szCs w:val="24"/>
          <w:lang w:val="kk-KZ"/>
        </w:rPr>
        <w:t>2</w:t>
      </w:r>
      <w:r>
        <w:rPr>
          <w:sz w:val="24"/>
          <w:szCs w:val="24"/>
          <w:lang w:val="kk-KZ"/>
        </w:rPr>
        <w:t xml:space="preserve"> еседей кем. </w:t>
      </w:r>
    </w:p>
    <w:p w:rsidR="0053486D" w:rsidRDefault="0053486D" w:rsidP="0053486D">
      <w:pPr>
        <w:ind w:firstLine="567"/>
        <w:jc w:val="both"/>
        <w:rPr>
          <w:sz w:val="24"/>
          <w:szCs w:val="24"/>
          <w:lang w:val="kk-KZ"/>
        </w:rPr>
      </w:pPr>
      <w:r w:rsidRPr="00F61100">
        <w:rPr>
          <w:b/>
          <w:sz w:val="24"/>
          <w:szCs w:val="24"/>
          <w:lang w:val="kk-KZ"/>
        </w:rPr>
        <w:t>Жа</w:t>
      </w:r>
      <w:r>
        <w:rPr>
          <w:b/>
          <w:sz w:val="24"/>
          <w:szCs w:val="24"/>
          <w:lang w:val="kk-KZ"/>
        </w:rPr>
        <w:t>зы</w:t>
      </w:r>
      <w:r w:rsidRPr="00F61100">
        <w:rPr>
          <w:b/>
          <w:sz w:val="24"/>
          <w:szCs w:val="24"/>
          <w:lang w:val="kk-KZ"/>
        </w:rPr>
        <w:t>қ арқандар</w:t>
      </w:r>
      <w:r>
        <w:rPr>
          <w:sz w:val="24"/>
          <w:szCs w:val="24"/>
          <w:lang w:val="kk-KZ"/>
        </w:rPr>
        <w:t xml:space="preserve"> бір таспаға трос тәріздес арқаумен тігілген параллель қойылған төрт өрімді стренгалардан (әдетте </w:t>
      </w:r>
      <w:r w:rsidRPr="00EB00BD">
        <w:rPr>
          <w:sz w:val="24"/>
          <w:szCs w:val="24"/>
          <w:lang w:val="kk-KZ"/>
        </w:rPr>
        <w:t>8</w:t>
      </w:r>
      <w:r>
        <w:rPr>
          <w:sz w:val="24"/>
          <w:szCs w:val="24"/>
          <w:lang w:val="kk-KZ"/>
        </w:rPr>
        <w:t xml:space="preserve">) тұрады. Стренгалар оң және сол өрімдері кезекпен кезек болып орналастырылады. Бұл арқандар бұратылмайды, бірақ оларды жасау қымбатға түседі, жұмыс мерзімі дөңгелек арқандардан кем, сондықтан жазық арқандарды тек құйрықты (соңғы, аяққы) арқан ретінде қолданады. </w:t>
      </w:r>
    </w:p>
    <w:p w:rsidR="0053486D" w:rsidRPr="00F33FD0" w:rsidRDefault="0053486D" w:rsidP="0053486D">
      <w:pPr>
        <w:ind w:firstLine="567"/>
        <w:jc w:val="both"/>
        <w:rPr>
          <w:sz w:val="24"/>
          <w:szCs w:val="24"/>
          <w:lang w:val="kk-KZ"/>
        </w:rPr>
      </w:pPr>
      <w:r w:rsidRPr="00F33FD0">
        <w:rPr>
          <w:b/>
          <w:sz w:val="24"/>
          <w:szCs w:val="24"/>
          <w:lang w:val="kk-KZ"/>
        </w:rPr>
        <w:t>Пішінді өрімді арқандар</w:t>
      </w:r>
      <w:r>
        <w:rPr>
          <w:sz w:val="24"/>
          <w:szCs w:val="24"/>
          <w:lang w:val="kk-KZ"/>
        </w:rPr>
        <w:t xml:space="preserve"> – үшқырлы өрімді және сопақша өрімді. Бұл арқандар дөңгелек өрімділермен салыстырғанда қаптамаға аз үлестік қысым түсіреді және қимасының металлмен толтырылуы жоғары.</w:t>
      </w:r>
    </w:p>
    <w:p w:rsidR="0053486D" w:rsidRDefault="0053486D" w:rsidP="0053486D">
      <w:pPr>
        <w:jc w:val="center"/>
        <w:rPr>
          <w:sz w:val="24"/>
          <w:szCs w:val="24"/>
          <w:lang w:val="kk-KZ"/>
        </w:rPr>
      </w:pPr>
      <w:r w:rsidRPr="00420E29">
        <w:rPr>
          <w:noProof/>
          <w:sz w:val="24"/>
          <w:szCs w:val="24"/>
        </w:rPr>
        <w:lastRenderedPageBreak/>
        <w:drawing>
          <wp:inline distT="0" distB="0" distL="0" distR="0">
            <wp:extent cx="4286250" cy="2771775"/>
            <wp:effectExtent l="19050" t="0" r="0"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b="14159"/>
                    <a:stretch>
                      <a:fillRect/>
                    </a:stretch>
                  </pic:blipFill>
                  <pic:spPr bwMode="auto">
                    <a:xfrm>
                      <a:off x="0" y="0"/>
                      <a:ext cx="4286250" cy="2771775"/>
                    </a:xfrm>
                    <a:prstGeom prst="rect">
                      <a:avLst/>
                    </a:prstGeom>
                    <a:noFill/>
                    <a:ln w="9525">
                      <a:noFill/>
                      <a:miter lim="800000"/>
                      <a:headEnd/>
                      <a:tailEnd/>
                    </a:ln>
                  </pic:spPr>
                </pic:pic>
              </a:graphicData>
            </a:graphic>
          </wp:inline>
        </w:drawing>
      </w:r>
    </w:p>
    <w:p w:rsidR="0053486D" w:rsidRDefault="0053486D" w:rsidP="0053486D">
      <w:pPr>
        <w:jc w:val="center"/>
        <w:rPr>
          <w:sz w:val="24"/>
          <w:szCs w:val="24"/>
          <w:lang w:val="kk-KZ"/>
        </w:rPr>
      </w:pPr>
      <w:r>
        <w:rPr>
          <w:sz w:val="24"/>
          <w:szCs w:val="24"/>
          <w:lang w:val="kk-KZ"/>
        </w:rPr>
        <w:t xml:space="preserve">Сурет </w:t>
      </w:r>
      <w:r w:rsidRPr="00420E29">
        <w:rPr>
          <w:sz w:val="24"/>
          <w:szCs w:val="24"/>
          <w:lang w:val="kk-KZ"/>
        </w:rPr>
        <w:t>1</w:t>
      </w:r>
      <w:r>
        <w:rPr>
          <w:sz w:val="24"/>
          <w:szCs w:val="24"/>
          <w:lang w:val="kk-KZ"/>
        </w:rPr>
        <w:t xml:space="preserve"> – Арқандар қимасы</w:t>
      </w:r>
    </w:p>
    <w:p w:rsidR="0053486D" w:rsidRPr="00F11295" w:rsidRDefault="0053486D" w:rsidP="0053486D">
      <w:pPr>
        <w:jc w:val="both"/>
        <w:rPr>
          <w:sz w:val="24"/>
          <w:szCs w:val="24"/>
          <w:lang w:val="kk-KZ"/>
        </w:rPr>
      </w:pPr>
      <w:r>
        <w:rPr>
          <w:sz w:val="24"/>
          <w:szCs w:val="24"/>
          <w:lang w:val="kk-KZ"/>
        </w:rPr>
        <w:t xml:space="preserve">а </w:t>
      </w:r>
      <w:r w:rsidRPr="00F11295">
        <w:rPr>
          <w:sz w:val="24"/>
          <w:szCs w:val="24"/>
          <w:lang w:val="kk-KZ"/>
        </w:rPr>
        <w:t>–</w:t>
      </w:r>
      <w:r>
        <w:rPr>
          <w:sz w:val="24"/>
          <w:szCs w:val="24"/>
          <w:lang w:val="kk-KZ"/>
        </w:rPr>
        <w:t xml:space="preserve"> дөңгелек өрімді сымдары әртүрлі; б </w:t>
      </w:r>
      <w:r>
        <w:rPr>
          <w:sz w:val="24"/>
          <w:szCs w:val="24"/>
          <w:lang w:val="kk-KZ"/>
        </w:rPr>
        <w:noBreakHyphen/>
        <w:t xml:space="preserve"> дөңгелектарамды сымдары бірдей, в – жабық; г – жазық; д </w:t>
      </w:r>
      <w:r>
        <w:rPr>
          <w:sz w:val="24"/>
          <w:szCs w:val="24"/>
          <w:lang w:val="kk-KZ"/>
        </w:rPr>
        <w:noBreakHyphen/>
        <w:t xml:space="preserve"> үшқырлыөрімді</w:t>
      </w:r>
    </w:p>
    <w:p w:rsidR="0053486D" w:rsidRDefault="0053486D" w:rsidP="0053486D">
      <w:pPr>
        <w:ind w:firstLine="567"/>
        <w:jc w:val="center"/>
        <w:rPr>
          <w:sz w:val="24"/>
          <w:szCs w:val="24"/>
          <w:u w:val="single"/>
          <w:lang w:val="kk-KZ"/>
        </w:rPr>
      </w:pPr>
    </w:p>
    <w:p w:rsidR="0053486D" w:rsidRDefault="0053486D" w:rsidP="0053486D">
      <w:pPr>
        <w:ind w:firstLine="567"/>
        <w:jc w:val="both"/>
        <w:rPr>
          <w:sz w:val="24"/>
          <w:szCs w:val="24"/>
          <w:lang w:val="kk-KZ"/>
        </w:rPr>
      </w:pPr>
      <w:r w:rsidRPr="000A69B2">
        <w:rPr>
          <w:sz w:val="24"/>
          <w:szCs w:val="24"/>
          <w:u w:val="single"/>
          <w:lang w:val="kk-KZ"/>
        </w:rPr>
        <w:t>Конструктивті белгісіне</w:t>
      </w:r>
      <w:r>
        <w:rPr>
          <w:sz w:val="24"/>
          <w:szCs w:val="24"/>
          <w:lang w:val="kk-KZ"/>
        </w:rPr>
        <w:t xml:space="preserve"> қарай арқандарды бір өрімді, қос өрімді және үш өрімді деп бөледі.</w:t>
      </w:r>
    </w:p>
    <w:p w:rsidR="0053486D" w:rsidRDefault="0053486D" w:rsidP="0053486D">
      <w:pPr>
        <w:ind w:firstLine="567"/>
        <w:jc w:val="both"/>
        <w:rPr>
          <w:sz w:val="24"/>
          <w:szCs w:val="24"/>
          <w:lang w:val="kk-KZ"/>
        </w:rPr>
      </w:pPr>
      <w:r w:rsidRPr="0086431E">
        <w:rPr>
          <w:b/>
          <w:sz w:val="24"/>
          <w:szCs w:val="24"/>
          <w:lang w:val="kk-KZ"/>
        </w:rPr>
        <w:t>Бір өрімді арқандар (спиральдік)</w:t>
      </w:r>
      <w:r>
        <w:rPr>
          <w:sz w:val="24"/>
          <w:szCs w:val="24"/>
          <w:lang w:val="kk-KZ"/>
        </w:rPr>
        <w:t xml:space="preserve"> бір немесе бірнеше шоғырланған қатар болып спираль болып өрілген сымдар.</w:t>
      </w:r>
    </w:p>
    <w:p w:rsidR="0053486D" w:rsidRDefault="0053486D" w:rsidP="0053486D">
      <w:pPr>
        <w:ind w:firstLine="567"/>
        <w:jc w:val="both"/>
        <w:rPr>
          <w:sz w:val="24"/>
          <w:szCs w:val="24"/>
          <w:lang w:val="kk-KZ"/>
        </w:rPr>
      </w:pPr>
      <w:r>
        <w:rPr>
          <w:sz w:val="24"/>
          <w:szCs w:val="24"/>
          <w:lang w:val="kk-KZ"/>
        </w:rPr>
        <w:t xml:space="preserve">Сыртқы қабатында пішінді сымдары бар, спираль арқандар </w:t>
      </w:r>
      <w:r w:rsidRPr="0086431E">
        <w:rPr>
          <w:b/>
          <w:sz w:val="24"/>
          <w:szCs w:val="24"/>
          <w:lang w:val="kk-KZ"/>
        </w:rPr>
        <w:t xml:space="preserve">жабық </w:t>
      </w:r>
      <w:r>
        <w:rPr>
          <w:sz w:val="24"/>
          <w:szCs w:val="24"/>
          <w:lang w:val="kk-KZ"/>
        </w:rPr>
        <w:t xml:space="preserve">немесе </w:t>
      </w:r>
      <w:r w:rsidRPr="0086431E">
        <w:rPr>
          <w:b/>
          <w:sz w:val="24"/>
          <w:szCs w:val="24"/>
          <w:lang w:val="kk-KZ"/>
        </w:rPr>
        <w:t>жартылай жабық конструкциялы арқандар</w:t>
      </w:r>
      <w:r>
        <w:rPr>
          <w:sz w:val="24"/>
          <w:szCs w:val="24"/>
          <w:lang w:val="kk-KZ"/>
        </w:rPr>
        <w:t xml:space="preserve"> деп аталады.</w:t>
      </w:r>
    </w:p>
    <w:p w:rsidR="0053486D" w:rsidRPr="0086431E" w:rsidRDefault="0053486D" w:rsidP="0053486D">
      <w:pPr>
        <w:ind w:firstLine="567"/>
        <w:jc w:val="both"/>
        <w:rPr>
          <w:sz w:val="24"/>
          <w:szCs w:val="24"/>
          <w:lang w:val="kk-KZ"/>
        </w:rPr>
      </w:pPr>
      <w:r w:rsidRPr="0086431E">
        <w:rPr>
          <w:b/>
          <w:sz w:val="24"/>
          <w:szCs w:val="24"/>
          <w:lang w:val="kk-KZ"/>
        </w:rPr>
        <w:t>Қос өрімді арқандар</w:t>
      </w:r>
      <w:r w:rsidRPr="0086431E">
        <w:rPr>
          <w:sz w:val="24"/>
          <w:szCs w:val="24"/>
          <w:lang w:val="kk-KZ"/>
        </w:rPr>
        <w:t xml:space="preserve"> </w:t>
      </w:r>
      <w:r>
        <w:rPr>
          <w:sz w:val="24"/>
          <w:szCs w:val="24"/>
          <w:lang w:val="kk-KZ"/>
        </w:rPr>
        <w:t>бір немесе бірнеше шоғырланған қатар болып өрілген өрімдерден тұрады.</w:t>
      </w:r>
    </w:p>
    <w:p w:rsidR="0053486D" w:rsidRDefault="0053486D" w:rsidP="0053486D">
      <w:pPr>
        <w:ind w:firstLine="567"/>
        <w:jc w:val="both"/>
        <w:rPr>
          <w:sz w:val="24"/>
          <w:szCs w:val="24"/>
          <w:lang w:val="kk-KZ"/>
        </w:rPr>
      </w:pPr>
      <w:r>
        <w:rPr>
          <w:sz w:val="24"/>
          <w:szCs w:val="24"/>
          <w:lang w:val="kk-KZ"/>
        </w:rPr>
        <w:t>Қос өрімді арқандар бір қатарлы және көп қатарлы болады. Оларды сым өрімдері мен өрім өрімдерінің бағыттары бойынша бөледі. Олар бір бағытта параллель немесе крест тәріздес өрімдермен жасалады. Кейде әртүрлі диаметрлі сымдардан тұратын, аса иілгіш арқандар қолданылады, жіңішке сымдар өрімнің ішінде, ал жуандары сыртында орналасып, жіңішкелерін қажалудан қорғайды.</w:t>
      </w:r>
    </w:p>
    <w:p w:rsidR="0053486D" w:rsidRPr="00CA2D6B" w:rsidRDefault="0053486D" w:rsidP="0053486D">
      <w:pPr>
        <w:ind w:firstLine="567"/>
        <w:jc w:val="both"/>
        <w:rPr>
          <w:sz w:val="24"/>
          <w:szCs w:val="24"/>
          <w:lang w:val="kk-KZ"/>
        </w:rPr>
      </w:pPr>
      <w:r>
        <w:rPr>
          <w:sz w:val="24"/>
          <w:szCs w:val="24"/>
          <w:lang w:val="kk-KZ"/>
        </w:rPr>
        <w:t>Егер сымдар өрімге, өрімдер арқанға бір бағытта өрілсе, бұл арқандар бірбағытты өрімді арқандар деп аталады. Егер сымдар бір бағытпен, өрімдер басқа бағытта өрілген болса, ондай арқандар крестті өрілген деп аталады. Құрамдастырылған өрімді арқандарда бірбағытты және кресттік өрімді өрімдер кезек алмасып өріледі.</w:t>
      </w:r>
    </w:p>
    <w:p w:rsidR="0053486D" w:rsidRDefault="0053486D" w:rsidP="0053486D">
      <w:pPr>
        <w:ind w:firstLine="567"/>
        <w:jc w:val="both"/>
        <w:rPr>
          <w:sz w:val="24"/>
          <w:szCs w:val="24"/>
          <w:lang w:val="kk-KZ"/>
        </w:rPr>
      </w:pPr>
      <w:r w:rsidRPr="000A69B2">
        <w:rPr>
          <w:b/>
          <w:sz w:val="24"/>
          <w:szCs w:val="24"/>
          <w:lang w:val="kk-KZ"/>
        </w:rPr>
        <w:t>Үш өрімді арқандар</w:t>
      </w:r>
      <w:r>
        <w:rPr>
          <w:sz w:val="24"/>
          <w:szCs w:val="24"/>
          <w:lang w:val="kk-KZ"/>
        </w:rPr>
        <w:t xml:space="preserve"> бір шоғырланған қабатқа спираль болып өрілген қос өрімді арқандардан (стренгалардан) тұрады. </w:t>
      </w:r>
    </w:p>
    <w:p w:rsidR="0053486D" w:rsidRPr="00420E29" w:rsidRDefault="0053486D" w:rsidP="0053486D">
      <w:pPr>
        <w:jc w:val="center"/>
        <w:rPr>
          <w:lang w:val="kk-KZ"/>
        </w:rPr>
      </w:pPr>
      <w:r>
        <w:rPr>
          <w:noProof/>
        </w:rPr>
        <w:drawing>
          <wp:inline distT="0" distB="0" distL="0" distR="0">
            <wp:extent cx="3200400" cy="1106363"/>
            <wp:effectExtent l="19050" t="0" r="0" b="0"/>
            <wp:docPr id="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l="37517" t="30544" r="22133" b="47126"/>
                    <a:stretch>
                      <a:fillRect/>
                    </a:stretch>
                  </pic:blipFill>
                  <pic:spPr bwMode="auto">
                    <a:xfrm>
                      <a:off x="0" y="0"/>
                      <a:ext cx="3200400" cy="1106363"/>
                    </a:xfrm>
                    <a:prstGeom prst="rect">
                      <a:avLst/>
                    </a:prstGeom>
                    <a:noFill/>
                    <a:ln w="9525">
                      <a:noFill/>
                      <a:miter lim="800000"/>
                      <a:headEnd/>
                      <a:tailEnd/>
                    </a:ln>
                  </pic:spPr>
                </pic:pic>
              </a:graphicData>
            </a:graphic>
          </wp:inline>
        </w:drawing>
      </w:r>
      <w:r>
        <w:rPr>
          <w:noProof/>
        </w:rPr>
        <w:drawing>
          <wp:inline distT="0" distB="0" distL="0" distR="0">
            <wp:extent cx="1390650" cy="1235651"/>
            <wp:effectExtent l="19050" t="0" r="0" b="0"/>
            <wp:docPr id="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l="37833" t="51577" r="48455" b="28921"/>
                    <a:stretch>
                      <a:fillRect/>
                    </a:stretch>
                  </pic:blipFill>
                  <pic:spPr bwMode="auto">
                    <a:xfrm>
                      <a:off x="0" y="0"/>
                      <a:ext cx="1390650" cy="1235651"/>
                    </a:xfrm>
                    <a:prstGeom prst="rect">
                      <a:avLst/>
                    </a:prstGeom>
                    <a:noFill/>
                    <a:ln w="9525">
                      <a:noFill/>
                      <a:miter lim="800000"/>
                      <a:headEnd/>
                      <a:tailEnd/>
                    </a:ln>
                  </pic:spPr>
                </pic:pic>
              </a:graphicData>
            </a:graphic>
          </wp:inline>
        </w:drawing>
      </w:r>
    </w:p>
    <w:p w:rsidR="0053486D" w:rsidRPr="00150757" w:rsidRDefault="0053486D" w:rsidP="0053486D">
      <w:pPr>
        <w:jc w:val="center"/>
        <w:rPr>
          <w:sz w:val="24"/>
          <w:szCs w:val="24"/>
          <w:lang w:val="kk-KZ"/>
        </w:rPr>
      </w:pPr>
      <w:r>
        <w:rPr>
          <w:sz w:val="24"/>
          <w:szCs w:val="24"/>
          <w:lang w:val="kk-KZ"/>
        </w:rPr>
        <w:t xml:space="preserve">Сурет </w:t>
      </w:r>
      <w:r w:rsidRPr="00363049">
        <w:rPr>
          <w:sz w:val="24"/>
          <w:szCs w:val="24"/>
          <w:lang w:val="kk-KZ"/>
        </w:rPr>
        <w:t xml:space="preserve">2 – </w:t>
      </w:r>
      <w:r w:rsidRPr="00150757">
        <w:rPr>
          <w:sz w:val="24"/>
          <w:szCs w:val="24"/>
          <w:lang w:val="kk-KZ"/>
        </w:rPr>
        <w:t>Болат арқандар</w:t>
      </w:r>
    </w:p>
    <w:p w:rsidR="0053486D" w:rsidRPr="00150757" w:rsidRDefault="0053486D" w:rsidP="0053486D">
      <w:pPr>
        <w:rPr>
          <w:sz w:val="24"/>
          <w:szCs w:val="24"/>
          <w:lang w:val="kk-KZ"/>
        </w:rPr>
      </w:pPr>
      <w:r w:rsidRPr="00150757">
        <w:rPr>
          <w:sz w:val="24"/>
          <w:szCs w:val="24"/>
          <w:lang w:val="kk-KZ"/>
        </w:rPr>
        <w:t>а – бір өрімді (спиральдік); б – қос өрімді (тростар); 1 – бірқабатты;  2 – көпқабатты; в – үш өрімді (кабельдер)</w:t>
      </w:r>
    </w:p>
    <w:p w:rsidR="0053486D" w:rsidRDefault="0053486D" w:rsidP="0053486D">
      <w:pPr>
        <w:jc w:val="center"/>
        <w:rPr>
          <w:lang w:val="en-US"/>
        </w:rPr>
      </w:pPr>
      <w:r>
        <w:rPr>
          <w:noProof/>
        </w:rPr>
        <w:lastRenderedPageBreak/>
        <w:drawing>
          <wp:inline distT="0" distB="0" distL="0" distR="0">
            <wp:extent cx="4705350" cy="1681695"/>
            <wp:effectExtent l="19050" t="0" r="0" b="0"/>
            <wp:docPr id="1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l="44896" t="12703" r="18065" b="66127"/>
                    <a:stretch>
                      <a:fillRect/>
                    </a:stretch>
                  </pic:blipFill>
                  <pic:spPr bwMode="auto">
                    <a:xfrm>
                      <a:off x="0" y="0"/>
                      <a:ext cx="4705350" cy="1681695"/>
                    </a:xfrm>
                    <a:prstGeom prst="rect">
                      <a:avLst/>
                    </a:prstGeom>
                    <a:noFill/>
                    <a:ln w="9525">
                      <a:noFill/>
                      <a:miter lim="800000"/>
                      <a:headEnd/>
                      <a:tailEnd/>
                    </a:ln>
                  </pic:spPr>
                </pic:pic>
              </a:graphicData>
            </a:graphic>
          </wp:inline>
        </w:drawing>
      </w:r>
    </w:p>
    <w:p w:rsidR="0053486D" w:rsidRPr="00150757" w:rsidRDefault="0053486D" w:rsidP="0053486D">
      <w:pPr>
        <w:jc w:val="center"/>
        <w:rPr>
          <w:sz w:val="24"/>
          <w:szCs w:val="24"/>
          <w:lang w:val="en-US"/>
        </w:rPr>
      </w:pPr>
      <w:r>
        <w:rPr>
          <w:sz w:val="24"/>
          <w:szCs w:val="24"/>
          <w:lang w:val="kk-KZ"/>
        </w:rPr>
        <w:t xml:space="preserve">Сурет </w:t>
      </w:r>
      <w:r>
        <w:rPr>
          <w:sz w:val="24"/>
          <w:szCs w:val="24"/>
          <w:lang w:val="en-US"/>
        </w:rPr>
        <w:t xml:space="preserve">3 – </w:t>
      </w:r>
      <w:r w:rsidRPr="00150757">
        <w:rPr>
          <w:sz w:val="24"/>
          <w:szCs w:val="24"/>
          <w:lang w:val="kk-KZ"/>
        </w:rPr>
        <w:t>Спиральдік арқандар (өрімдер)</w:t>
      </w:r>
    </w:p>
    <w:p w:rsidR="0053486D" w:rsidRDefault="0053486D" w:rsidP="0053486D">
      <w:pPr>
        <w:ind w:firstLine="567"/>
        <w:jc w:val="both"/>
        <w:rPr>
          <w:sz w:val="24"/>
          <w:szCs w:val="24"/>
          <w:lang w:val="kk-KZ"/>
        </w:rPr>
      </w:pPr>
    </w:p>
    <w:p w:rsidR="0053486D" w:rsidRDefault="0053486D" w:rsidP="0053486D">
      <w:pPr>
        <w:ind w:firstLine="567"/>
        <w:jc w:val="both"/>
        <w:rPr>
          <w:sz w:val="24"/>
          <w:szCs w:val="24"/>
          <w:lang w:val="kk-KZ"/>
        </w:rPr>
      </w:pPr>
      <w:r w:rsidRPr="007C2D3D">
        <w:rPr>
          <w:sz w:val="24"/>
          <w:szCs w:val="24"/>
          <w:u w:val="single"/>
          <w:lang w:val="kk-KZ"/>
        </w:rPr>
        <w:t>Өрімдердің өрілу бағыты</w:t>
      </w:r>
      <w:r>
        <w:rPr>
          <w:sz w:val="24"/>
          <w:szCs w:val="24"/>
          <w:lang w:val="kk-KZ"/>
        </w:rPr>
        <w:t xml:space="preserve"> бойынша оң және сол өрімді деп бөледі. Ол сағат бағытымен анықталады.</w:t>
      </w:r>
    </w:p>
    <w:p w:rsidR="0053486D" w:rsidRDefault="0053486D" w:rsidP="0053486D">
      <w:pPr>
        <w:ind w:firstLine="567"/>
        <w:jc w:val="both"/>
        <w:rPr>
          <w:sz w:val="24"/>
          <w:szCs w:val="24"/>
          <w:lang w:val="kk-KZ"/>
        </w:rPr>
      </w:pPr>
      <w:r w:rsidRPr="00745F64">
        <w:rPr>
          <w:sz w:val="24"/>
          <w:szCs w:val="24"/>
          <w:u w:val="single"/>
          <w:lang w:val="kk-KZ"/>
        </w:rPr>
        <w:t>Өрімдегі сымдардың өзара жанасуы</w:t>
      </w:r>
      <w:r>
        <w:rPr>
          <w:sz w:val="24"/>
          <w:szCs w:val="24"/>
          <w:lang w:val="kk-KZ"/>
        </w:rPr>
        <w:t xml:space="preserve"> бойынша арқандар бөлінеді: нүктелік жанасудағы </w:t>
      </w:r>
      <w:r w:rsidRPr="0048587F">
        <w:rPr>
          <w:sz w:val="24"/>
          <w:szCs w:val="24"/>
          <w:lang w:val="kk-KZ"/>
        </w:rPr>
        <w:t xml:space="preserve">(ТК), </w:t>
      </w:r>
      <w:r>
        <w:rPr>
          <w:sz w:val="24"/>
          <w:szCs w:val="24"/>
          <w:lang w:val="kk-KZ"/>
        </w:rPr>
        <w:t>нүктелік</w:t>
      </w:r>
      <w:r w:rsidRPr="0048587F">
        <w:rPr>
          <w:sz w:val="24"/>
          <w:szCs w:val="24"/>
          <w:lang w:val="kk-KZ"/>
        </w:rPr>
        <w:t>-</w:t>
      </w:r>
      <w:r>
        <w:rPr>
          <w:sz w:val="24"/>
          <w:szCs w:val="24"/>
          <w:lang w:val="kk-KZ"/>
        </w:rPr>
        <w:t xml:space="preserve">сызықтық жанасудағы </w:t>
      </w:r>
      <w:r w:rsidRPr="0048587F">
        <w:rPr>
          <w:sz w:val="24"/>
          <w:szCs w:val="24"/>
          <w:lang w:val="kk-KZ"/>
        </w:rPr>
        <w:t>(ТЛК</w:t>
      </w:r>
      <w:r>
        <w:rPr>
          <w:sz w:val="24"/>
          <w:szCs w:val="24"/>
          <w:lang w:val="kk-KZ"/>
        </w:rPr>
        <w:noBreakHyphen/>
        <w:t>сымдардың әр қабаттары әртүрлі қадаммен өрілген</w:t>
      </w:r>
      <w:r w:rsidRPr="0048587F">
        <w:rPr>
          <w:sz w:val="24"/>
          <w:szCs w:val="24"/>
          <w:lang w:val="kk-KZ"/>
        </w:rPr>
        <w:t xml:space="preserve">), </w:t>
      </w:r>
      <w:r>
        <w:rPr>
          <w:sz w:val="24"/>
          <w:szCs w:val="24"/>
          <w:lang w:val="kk-KZ"/>
        </w:rPr>
        <w:t>сызықтық</w:t>
      </w:r>
      <w:r w:rsidRPr="0048587F">
        <w:rPr>
          <w:sz w:val="24"/>
          <w:szCs w:val="24"/>
          <w:lang w:val="kk-KZ"/>
        </w:rPr>
        <w:t xml:space="preserve"> </w:t>
      </w:r>
      <w:r>
        <w:rPr>
          <w:sz w:val="24"/>
          <w:szCs w:val="24"/>
          <w:lang w:val="kk-KZ"/>
        </w:rPr>
        <w:t>жанасудағы</w:t>
      </w:r>
      <w:r w:rsidRPr="0048587F">
        <w:rPr>
          <w:sz w:val="24"/>
          <w:szCs w:val="24"/>
          <w:lang w:val="kk-KZ"/>
        </w:rPr>
        <w:t xml:space="preserve"> (ЛК), </w:t>
      </w:r>
      <w:r>
        <w:rPr>
          <w:sz w:val="24"/>
          <w:szCs w:val="24"/>
          <w:lang w:val="kk-KZ"/>
        </w:rPr>
        <w:t>беттік жанасудағы</w:t>
      </w:r>
      <w:r w:rsidRPr="0048587F">
        <w:rPr>
          <w:sz w:val="24"/>
          <w:szCs w:val="24"/>
          <w:lang w:val="kk-KZ"/>
        </w:rPr>
        <w:t xml:space="preserve"> (ПК).</w:t>
      </w:r>
    </w:p>
    <w:p w:rsidR="0053486D" w:rsidRDefault="0053486D" w:rsidP="0053486D">
      <w:pPr>
        <w:ind w:firstLine="567"/>
        <w:jc w:val="both"/>
        <w:rPr>
          <w:sz w:val="24"/>
          <w:szCs w:val="24"/>
          <w:lang w:val="kk-KZ"/>
        </w:rPr>
      </w:pPr>
      <w:r>
        <w:rPr>
          <w:sz w:val="24"/>
          <w:szCs w:val="24"/>
          <w:lang w:val="kk-KZ"/>
        </w:rPr>
        <w:t>ТК, ТЛК, ЛК арқандары ауыр жағдайларда пайдалануға арналған.</w:t>
      </w:r>
    </w:p>
    <w:p w:rsidR="0053486D" w:rsidRDefault="0053486D" w:rsidP="0053486D">
      <w:pPr>
        <w:ind w:firstLine="567"/>
        <w:jc w:val="both"/>
        <w:rPr>
          <w:sz w:val="24"/>
          <w:szCs w:val="24"/>
          <w:lang w:val="kk-KZ"/>
        </w:rPr>
      </w:pPr>
      <w:r>
        <w:rPr>
          <w:sz w:val="24"/>
          <w:szCs w:val="24"/>
          <w:lang w:val="kk-KZ"/>
        </w:rPr>
        <w:t>Нүктелік</w:t>
      </w:r>
      <w:r w:rsidRPr="0048587F">
        <w:rPr>
          <w:sz w:val="24"/>
          <w:szCs w:val="24"/>
          <w:lang w:val="kk-KZ"/>
        </w:rPr>
        <w:t>-</w:t>
      </w:r>
      <w:r>
        <w:rPr>
          <w:sz w:val="24"/>
          <w:szCs w:val="24"/>
          <w:lang w:val="kk-KZ"/>
        </w:rPr>
        <w:t xml:space="preserve">сызықтық жанасудағы </w:t>
      </w:r>
      <w:r w:rsidRPr="0048587F">
        <w:rPr>
          <w:sz w:val="24"/>
          <w:szCs w:val="24"/>
          <w:lang w:val="kk-KZ"/>
        </w:rPr>
        <w:t>(</w:t>
      </w:r>
      <w:r w:rsidRPr="00745F64">
        <w:rPr>
          <w:b/>
          <w:sz w:val="24"/>
          <w:szCs w:val="24"/>
          <w:lang w:val="kk-KZ"/>
        </w:rPr>
        <w:t>ТЛК</w:t>
      </w:r>
      <w:r w:rsidRPr="0048587F">
        <w:rPr>
          <w:sz w:val="24"/>
          <w:szCs w:val="24"/>
          <w:lang w:val="kk-KZ"/>
        </w:rPr>
        <w:t>)</w:t>
      </w:r>
      <w:r>
        <w:rPr>
          <w:sz w:val="24"/>
          <w:szCs w:val="24"/>
          <w:lang w:val="kk-KZ"/>
        </w:rPr>
        <w:t xml:space="preserve"> арқандар өрімдер конструкциясы бойынша </w:t>
      </w:r>
      <w:r w:rsidRPr="00EF1D65">
        <w:rPr>
          <w:sz w:val="24"/>
          <w:szCs w:val="24"/>
          <w:lang w:val="kk-KZ"/>
        </w:rPr>
        <w:t>ТЛК-О</w:t>
      </w:r>
      <w:r>
        <w:rPr>
          <w:sz w:val="24"/>
          <w:szCs w:val="24"/>
          <w:lang w:val="kk-KZ"/>
        </w:rPr>
        <w:t>, мұндағы әрбір қабаттағы өрімдердің сымдарының диаметрі бірдей болады, бірақ қатар қабаттардағы сымдар диаметрінен өзгеше;</w:t>
      </w:r>
      <w:r w:rsidRPr="00EF1D65">
        <w:rPr>
          <w:sz w:val="24"/>
          <w:szCs w:val="24"/>
          <w:lang w:val="kk-KZ"/>
        </w:rPr>
        <w:t xml:space="preserve"> ТЛК-РО –</w:t>
      </w:r>
      <w:r>
        <w:rPr>
          <w:sz w:val="24"/>
          <w:szCs w:val="24"/>
          <w:lang w:val="kk-KZ"/>
        </w:rPr>
        <w:t>сыртқы қабаттағы сымдар диамтерлері бірдей, ал басқа қабаттардағы сымдар диаметрлері әртүрлі.</w:t>
      </w:r>
    </w:p>
    <w:p w:rsidR="0053486D" w:rsidRDefault="0053486D" w:rsidP="0053486D">
      <w:pPr>
        <w:ind w:firstLine="567"/>
        <w:jc w:val="both"/>
        <w:rPr>
          <w:sz w:val="24"/>
          <w:szCs w:val="24"/>
          <w:lang w:val="kk-KZ"/>
        </w:rPr>
      </w:pPr>
      <w:r w:rsidRPr="00745F64">
        <w:rPr>
          <w:b/>
          <w:sz w:val="24"/>
          <w:szCs w:val="24"/>
          <w:lang w:val="kk-KZ"/>
        </w:rPr>
        <w:t>ЛК</w:t>
      </w:r>
      <w:r>
        <w:rPr>
          <w:sz w:val="24"/>
          <w:szCs w:val="24"/>
          <w:lang w:val="kk-KZ"/>
        </w:rPr>
        <w:t xml:space="preserve"> сымдардың қабаттары сызықтық жанасқан (сымдардың барлық қабаттары біркелкі қадаммен өрілген). Үлкен жұмыс қабілетімен ерекшеленеді. ЛК арқандары бөлінеді:</w:t>
      </w:r>
    </w:p>
    <w:p w:rsidR="0053486D" w:rsidRDefault="0053486D" w:rsidP="0053486D">
      <w:pPr>
        <w:jc w:val="both"/>
        <w:rPr>
          <w:sz w:val="24"/>
          <w:szCs w:val="24"/>
          <w:lang w:val="kk-KZ"/>
        </w:rPr>
      </w:pPr>
      <w:r w:rsidRPr="00363049">
        <w:rPr>
          <w:sz w:val="24"/>
          <w:szCs w:val="24"/>
          <w:lang w:val="kk-KZ"/>
        </w:rPr>
        <w:t xml:space="preserve">ЛК-О – </w:t>
      </w:r>
      <w:r>
        <w:rPr>
          <w:sz w:val="24"/>
          <w:szCs w:val="24"/>
          <w:lang w:val="kk-KZ"/>
        </w:rPr>
        <w:t>өрімнің әрбіп қабатында бірдей диаметрлі сымдар қолданылады, бірақ қатар қабаттардың сымдарының диаметрлері бір</w:t>
      </w:r>
      <w:r w:rsidRPr="00363049">
        <w:rPr>
          <w:sz w:val="24"/>
          <w:szCs w:val="24"/>
          <w:lang w:val="kk-KZ"/>
        </w:rPr>
        <w:noBreakHyphen/>
      </w:r>
      <w:r>
        <w:rPr>
          <w:sz w:val="24"/>
          <w:szCs w:val="24"/>
          <w:lang w:val="kk-KZ"/>
        </w:rPr>
        <w:t>бірінен өзгеше. Күшті қажалыс жағдайында жақсы жұмыс істейді, бірақ оларды пайдалану үшін орау мүшесінің көтеріңкі диаметрі қажет.</w:t>
      </w:r>
    </w:p>
    <w:p w:rsidR="0053486D" w:rsidRDefault="0053486D" w:rsidP="0053486D">
      <w:pPr>
        <w:jc w:val="both"/>
        <w:rPr>
          <w:sz w:val="24"/>
          <w:szCs w:val="24"/>
          <w:lang w:val="kk-KZ"/>
        </w:rPr>
      </w:pPr>
      <w:r w:rsidRPr="0051477A">
        <w:rPr>
          <w:sz w:val="24"/>
          <w:szCs w:val="24"/>
          <w:lang w:val="kk-KZ"/>
        </w:rPr>
        <w:t xml:space="preserve">ЛК-Р – </w:t>
      </w:r>
      <w:r>
        <w:rPr>
          <w:sz w:val="24"/>
          <w:szCs w:val="24"/>
          <w:lang w:val="kk-KZ"/>
        </w:rPr>
        <w:t xml:space="preserve">сыртқы қабатының сымдарыныі екі түрлі </w:t>
      </w:r>
      <w:r w:rsidRPr="0051477A">
        <w:rPr>
          <w:sz w:val="24"/>
          <w:szCs w:val="24"/>
          <w:lang w:val="kk-KZ"/>
        </w:rPr>
        <w:t>диаметр</w:t>
      </w:r>
      <w:r>
        <w:rPr>
          <w:sz w:val="24"/>
          <w:szCs w:val="24"/>
          <w:lang w:val="kk-KZ"/>
        </w:rPr>
        <w:t>лі</w:t>
      </w:r>
      <w:r w:rsidRPr="0051477A">
        <w:rPr>
          <w:sz w:val="24"/>
          <w:szCs w:val="24"/>
          <w:lang w:val="kk-KZ"/>
        </w:rPr>
        <w:t xml:space="preserve">, </w:t>
      </w:r>
      <w:r>
        <w:rPr>
          <w:sz w:val="24"/>
          <w:szCs w:val="24"/>
          <w:lang w:val="kk-KZ"/>
        </w:rPr>
        <w:t>қалған қабаттарының сымдарының диамтерлері бірдей. Мұндай арқандар агрессивті ортада және ары</w:t>
      </w:r>
      <w:r>
        <w:rPr>
          <w:sz w:val="24"/>
          <w:szCs w:val="24"/>
          <w:lang w:val="kk-KZ"/>
        </w:rPr>
        <w:noBreakHyphen/>
        <w:t>бері иілетін жағдайда жұмыс істегенде қолданылады.</w:t>
      </w:r>
    </w:p>
    <w:p w:rsidR="0053486D" w:rsidRDefault="0053486D" w:rsidP="0053486D">
      <w:pPr>
        <w:jc w:val="both"/>
        <w:rPr>
          <w:sz w:val="24"/>
          <w:szCs w:val="24"/>
          <w:lang w:val="kk-KZ"/>
        </w:rPr>
      </w:pPr>
      <w:r w:rsidRPr="0051477A">
        <w:rPr>
          <w:sz w:val="24"/>
          <w:szCs w:val="24"/>
          <w:lang w:val="kk-KZ"/>
        </w:rPr>
        <w:t xml:space="preserve">ЛК-РО – </w:t>
      </w:r>
      <w:r>
        <w:rPr>
          <w:sz w:val="24"/>
          <w:szCs w:val="24"/>
          <w:lang w:val="kk-KZ"/>
        </w:rPr>
        <w:t xml:space="preserve">өрім қабаттары бірдей диаметрлі және әртүрлі диаметрлі сымдардың кезегінен тұрады. </w:t>
      </w:r>
    </w:p>
    <w:p w:rsidR="0053486D" w:rsidRDefault="0053486D" w:rsidP="0053486D">
      <w:pPr>
        <w:jc w:val="both"/>
        <w:rPr>
          <w:sz w:val="24"/>
          <w:szCs w:val="24"/>
          <w:lang w:val="kk-KZ"/>
        </w:rPr>
      </w:pPr>
      <w:r w:rsidRPr="0051477A">
        <w:rPr>
          <w:sz w:val="24"/>
          <w:szCs w:val="24"/>
          <w:lang w:val="kk-KZ"/>
        </w:rPr>
        <w:t xml:space="preserve">ЛК-РР – </w:t>
      </w:r>
      <w:r>
        <w:rPr>
          <w:sz w:val="24"/>
          <w:szCs w:val="24"/>
          <w:lang w:val="kk-KZ"/>
        </w:rPr>
        <w:t xml:space="preserve">әр қабаты әртүрлі диаметрлі сымдардан тұрады. </w:t>
      </w:r>
    </w:p>
    <w:p w:rsidR="0053486D" w:rsidRDefault="0053486D" w:rsidP="0053486D">
      <w:pPr>
        <w:jc w:val="both"/>
        <w:rPr>
          <w:sz w:val="24"/>
          <w:szCs w:val="24"/>
          <w:lang w:val="kk-KZ"/>
        </w:rPr>
      </w:pPr>
      <w:r w:rsidRPr="0051477A">
        <w:rPr>
          <w:sz w:val="24"/>
          <w:szCs w:val="24"/>
          <w:lang w:val="kk-KZ"/>
        </w:rPr>
        <w:t xml:space="preserve">ЛК-3 – </w:t>
      </w:r>
      <w:r>
        <w:rPr>
          <w:sz w:val="24"/>
          <w:szCs w:val="24"/>
          <w:lang w:val="kk-KZ"/>
        </w:rPr>
        <w:t>әр қабаттар арасындағы бос орынды диаметрі кіші бірдей сымдардан өрілген толтыру сымдарынан тұрады.</w:t>
      </w:r>
    </w:p>
    <w:p w:rsidR="0053486D" w:rsidRPr="00745F64" w:rsidRDefault="0053486D" w:rsidP="0053486D">
      <w:pPr>
        <w:ind w:firstLine="567"/>
        <w:jc w:val="both"/>
        <w:rPr>
          <w:b/>
          <w:sz w:val="24"/>
          <w:szCs w:val="24"/>
          <w:lang w:val="kk-KZ"/>
        </w:rPr>
      </w:pPr>
      <w:r w:rsidRPr="00F33FD0">
        <w:rPr>
          <w:b/>
          <w:sz w:val="24"/>
          <w:szCs w:val="24"/>
          <w:lang w:val="kk-KZ"/>
        </w:rPr>
        <w:t>ПК</w:t>
      </w:r>
      <w:r w:rsidRPr="00745F64">
        <w:rPr>
          <w:b/>
          <w:sz w:val="24"/>
          <w:szCs w:val="24"/>
          <w:lang w:val="kk-KZ"/>
        </w:rPr>
        <w:t xml:space="preserve"> </w:t>
      </w:r>
      <w:r w:rsidRPr="00F33FD0">
        <w:rPr>
          <w:sz w:val="24"/>
          <w:szCs w:val="24"/>
          <w:lang w:val="kk-KZ"/>
        </w:rPr>
        <w:t>арқандарын</w:t>
      </w:r>
      <w:r>
        <w:rPr>
          <w:sz w:val="24"/>
          <w:szCs w:val="24"/>
          <w:lang w:val="kk-KZ"/>
        </w:rPr>
        <w:t xml:space="preserve"> ЛК</w:t>
      </w:r>
      <w:r w:rsidRPr="00F33FD0">
        <w:rPr>
          <w:sz w:val="24"/>
          <w:szCs w:val="24"/>
          <w:lang w:val="kk-KZ"/>
        </w:rPr>
        <w:t xml:space="preserve"> </w:t>
      </w:r>
      <w:r>
        <w:rPr>
          <w:sz w:val="24"/>
          <w:szCs w:val="24"/>
          <w:lang w:val="kk-KZ"/>
        </w:rPr>
        <w:t>сызықтық</w:t>
      </w:r>
      <w:r w:rsidRPr="0048587F">
        <w:rPr>
          <w:sz w:val="24"/>
          <w:szCs w:val="24"/>
          <w:lang w:val="kk-KZ"/>
        </w:rPr>
        <w:t xml:space="preserve"> </w:t>
      </w:r>
      <w:r>
        <w:rPr>
          <w:sz w:val="24"/>
          <w:szCs w:val="24"/>
          <w:lang w:val="kk-KZ"/>
        </w:rPr>
        <w:t>жанасудағы өрімдерді пластикалық қысу арқылы алады.  Өрімдер дөңгелек немесе үшбұрышты пішінді болуы мүмкін. Желініске төзімділігі және үзілу тегеуріні көтеріңкі, сымдардағы жанасу кернеулері едәуір төмендетілген.</w:t>
      </w:r>
    </w:p>
    <w:p w:rsidR="0053486D" w:rsidRPr="005D12FC" w:rsidRDefault="0053486D" w:rsidP="0053486D">
      <w:pPr>
        <w:ind w:firstLine="567"/>
        <w:jc w:val="both"/>
        <w:rPr>
          <w:sz w:val="24"/>
          <w:szCs w:val="24"/>
          <w:lang w:val="kk-KZ"/>
        </w:rPr>
      </w:pPr>
      <w:r w:rsidRPr="005D12FC">
        <w:rPr>
          <w:sz w:val="24"/>
          <w:szCs w:val="24"/>
          <w:lang w:val="kk-KZ"/>
        </w:rPr>
        <w:t>ТК типті 1 × 37 (1 + 6 + 12 + 18) конструкциялы бір өрімді арқан - спиральдік арқан, 37 сым;</w:t>
      </w:r>
    </w:p>
    <w:p w:rsidR="0053486D" w:rsidRPr="005D12FC" w:rsidRDefault="0053486D" w:rsidP="0053486D">
      <w:pPr>
        <w:ind w:firstLine="567"/>
        <w:jc w:val="both"/>
        <w:rPr>
          <w:sz w:val="24"/>
          <w:szCs w:val="24"/>
          <w:lang w:val="kk-KZ"/>
        </w:rPr>
      </w:pPr>
      <w:r w:rsidRPr="005D12FC">
        <w:rPr>
          <w:sz w:val="24"/>
          <w:szCs w:val="24"/>
          <w:lang w:val="kk-KZ"/>
        </w:rPr>
        <w:t>ЛК-О («Сил») типті 6 × 19 (1 + 9 + 9) + 1 ОС конструкциялы қос өрімді арқан - алтыөрімді арқан (өрімде 19 сым) органикалық өзекшелі;</w:t>
      </w:r>
    </w:p>
    <w:p w:rsidR="0053486D" w:rsidRPr="005D12FC" w:rsidRDefault="0053486D" w:rsidP="0053486D">
      <w:pPr>
        <w:ind w:firstLine="567"/>
        <w:jc w:val="both"/>
        <w:rPr>
          <w:sz w:val="24"/>
          <w:szCs w:val="24"/>
          <w:lang w:val="kk-KZ"/>
        </w:rPr>
      </w:pPr>
      <w:r w:rsidRPr="005D12FC">
        <w:rPr>
          <w:sz w:val="24"/>
          <w:szCs w:val="24"/>
          <w:lang w:val="kk-KZ"/>
        </w:rPr>
        <w:t>ЛК-Р («Варрингтон») типті 6 × 19 (1 + 6 + 6 / 6) + 1 ОС конструкциялы қос өрімді арқан - органикалық өзекшелі алтыөрімді арқан (өрімде 19 сым);</w:t>
      </w:r>
    </w:p>
    <w:p w:rsidR="0053486D" w:rsidRPr="005D12FC" w:rsidRDefault="0053486D" w:rsidP="0053486D">
      <w:pPr>
        <w:ind w:firstLine="567"/>
        <w:jc w:val="both"/>
        <w:rPr>
          <w:sz w:val="24"/>
          <w:szCs w:val="24"/>
          <w:lang w:val="kk-KZ"/>
        </w:rPr>
      </w:pPr>
      <w:r w:rsidRPr="005D12FC">
        <w:rPr>
          <w:sz w:val="24"/>
          <w:szCs w:val="24"/>
          <w:lang w:val="kk-KZ"/>
        </w:rPr>
        <w:t>ЛК-РО («закрытый Варрингтон») типті 6 × 36 (1 + 7 + 7 / 7 + 14) + 1 ОС конструкциялы қос өрімді арқан - органикалық өзекшелі алтыөрімді арқан (өрімде 36 сым);</w:t>
      </w:r>
    </w:p>
    <w:p w:rsidR="0053486D" w:rsidRPr="005D12FC" w:rsidRDefault="0053486D" w:rsidP="0053486D">
      <w:pPr>
        <w:ind w:firstLine="567"/>
        <w:jc w:val="both"/>
        <w:rPr>
          <w:sz w:val="24"/>
          <w:szCs w:val="24"/>
          <w:lang w:val="kk-KZ"/>
        </w:rPr>
      </w:pPr>
      <w:r w:rsidRPr="005D12FC">
        <w:rPr>
          <w:sz w:val="24"/>
          <w:szCs w:val="24"/>
          <w:lang w:val="kk-KZ"/>
        </w:rPr>
        <w:t>ЛК-РО типті 6 × 36 (1 + 7 + 7 / 7 + 14) + 7 × 7 (1 + 6) конструкциялы қос өрімді арқан - алтыөрімді арқан металл өзекшелі, жеті өрім әрқайсысында жеті сымнан;</w:t>
      </w:r>
    </w:p>
    <w:p w:rsidR="0053486D" w:rsidRPr="005D12FC" w:rsidRDefault="0053486D" w:rsidP="0053486D">
      <w:pPr>
        <w:ind w:firstLine="567"/>
        <w:jc w:val="both"/>
        <w:rPr>
          <w:sz w:val="24"/>
          <w:szCs w:val="24"/>
          <w:lang w:val="kk-KZ"/>
        </w:rPr>
      </w:pPr>
      <w:r w:rsidRPr="005D12FC">
        <w:rPr>
          <w:sz w:val="24"/>
          <w:szCs w:val="24"/>
          <w:lang w:val="kk-KZ"/>
        </w:rPr>
        <w:t>ЛК-З («Филер») типті 6 × 25 (1 + 6; 6 + 12) + 1 ОС конструкциялы қос өрімді арқан - органикалық өзекшелі алтыөрімді арқан (өрімде 25 сым);</w:t>
      </w:r>
    </w:p>
    <w:p w:rsidR="0053486D" w:rsidRPr="005D12FC" w:rsidRDefault="0053486D" w:rsidP="0053486D">
      <w:pPr>
        <w:ind w:firstLine="567"/>
        <w:jc w:val="both"/>
        <w:rPr>
          <w:sz w:val="24"/>
          <w:szCs w:val="24"/>
          <w:lang w:val="kk-KZ"/>
        </w:rPr>
      </w:pPr>
      <w:r w:rsidRPr="005D12FC">
        <w:rPr>
          <w:sz w:val="24"/>
          <w:szCs w:val="24"/>
          <w:lang w:val="kk-KZ"/>
        </w:rPr>
        <w:t>Жазық арқан плоский 8 × 4 × 9 (0 + 9) + 32 ОС сегіз стренгадан тұрады, олардың арқайсысы тоғыз сымнан тұратын төрт өрімнен тұрады, бір органикалық өзекшеге өрілген;</w:t>
      </w:r>
    </w:p>
    <w:p w:rsidR="0053486D" w:rsidRDefault="0053486D" w:rsidP="0053486D">
      <w:pPr>
        <w:ind w:firstLine="567"/>
        <w:jc w:val="both"/>
        <w:rPr>
          <w:sz w:val="24"/>
          <w:szCs w:val="24"/>
          <w:lang w:val="kk-KZ"/>
        </w:rPr>
      </w:pPr>
      <w:r w:rsidRPr="005D12FC">
        <w:rPr>
          <w:sz w:val="24"/>
          <w:szCs w:val="24"/>
          <w:lang w:val="kk-KZ"/>
        </w:rPr>
        <w:t>ТЛК типті Z29 + X13 / Ø13 + Ø19 + (14 + 7 / 7 + 7 + 1) конструкциялы бір өрімді арқан – жабық көтеру арқаны, 110 сым.</w:t>
      </w:r>
    </w:p>
    <w:p w:rsidR="0053486D" w:rsidRDefault="0053486D" w:rsidP="0053486D">
      <w:pPr>
        <w:ind w:firstLine="567"/>
        <w:jc w:val="both"/>
        <w:rPr>
          <w:sz w:val="24"/>
          <w:szCs w:val="24"/>
          <w:lang w:val="kk-KZ"/>
        </w:rPr>
      </w:pPr>
      <w:r w:rsidRPr="00745F64">
        <w:rPr>
          <w:sz w:val="24"/>
          <w:szCs w:val="24"/>
          <w:u w:val="single"/>
          <w:lang w:val="kk-KZ"/>
        </w:rPr>
        <w:lastRenderedPageBreak/>
        <w:t>Өру тәсілі бойынша</w:t>
      </w:r>
      <w:r>
        <w:rPr>
          <w:sz w:val="24"/>
          <w:szCs w:val="24"/>
          <w:lang w:val="kk-KZ"/>
        </w:rPr>
        <w:t xml:space="preserve"> арқандар бөлінеді: бұралатын</w:t>
      </w:r>
      <w:r w:rsidRPr="00745F64">
        <w:rPr>
          <w:sz w:val="24"/>
          <w:szCs w:val="24"/>
          <w:lang w:val="kk-KZ"/>
        </w:rPr>
        <w:t xml:space="preserve"> (Р); бұралмайтын (Н); аз бұралатын (МК).</w:t>
      </w:r>
    </w:p>
    <w:p w:rsidR="0053486D" w:rsidRDefault="0053486D" w:rsidP="0053486D">
      <w:pPr>
        <w:ind w:firstLine="567"/>
        <w:jc w:val="both"/>
        <w:rPr>
          <w:sz w:val="24"/>
          <w:szCs w:val="24"/>
          <w:lang w:val="kk-KZ"/>
        </w:rPr>
      </w:pPr>
      <w:r w:rsidRPr="00745F64">
        <w:rPr>
          <w:b/>
          <w:sz w:val="24"/>
          <w:szCs w:val="24"/>
          <w:lang w:val="kk-KZ"/>
        </w:rPr>
        <w:t>Бұралатын арқандар</w:t>
      </w:r>
      <w:r>
        <w:rPr>
          <w:sz w:val="24"/>
          <w:szCs w:val="24"/>
          <w:lang w:val="kk-KZ"/>
        </w:rPr>
        <w:t xml:space="preserve"> – параллель өрілетін арқандар.</w:t>
      </w:r>
    </w:p>
    <w:p w:rsidR="0053486D" w:rsidRDefault="0053486D" w:rsidP="0053486D">
      <w:pPr>
        <w:ind w:firstLine="567"/>
        <w:jc w:val="both"/>
        <w:rPr>
          <w:sz w:val="24"/>
          <w:szCs w:val="24"/>
          <w:lang w:val="kk-KZ"/>
        </w:rPr>
      </w:pPr>
      <w:r w:rsidRPr="00745F64">
        <w:rPr>
          <w:b/>
          <w:sz w:val="24"/>
          <w:szCs w:val="24"/>
          <w:lang w:val="kk-KZ"/>
        </w:rPr>
        <w:t>Бұралмайтын арқандар</w:t>
      </w:r>
      <w:r>
        <w:rPr>
          <w:sz w:val="24"/>
          <w:szCs w:val="24"/>
          <w:lang w:val="kk-KZ"/>
        </w:rPr>
        <w:t>, өрімдерді өзара өргенде пластикалық қысу арқылы алынады. Соның салдарынан арқан өз бетінше тарқатылуға себепкер болатын ішкі күштерге душар болмайды.</w:t>
      </w:r>
    </w:p>
    <w:p w:rsidR="0053486D" w:rsidRPr="00745F64" w:rsidRDefault="0053486D" w:rsidP="0053486D">
      <w:pPr>
        <w:ind w:firstLine="567"/>
        <w:jc w:val="both"/>
        <w:rPr>
          <w:b/>
          <w:sz w:val="24"/>
          <w:szCs w:val="24"/>
          <w:u w:val="single"/>
          <w:lang w:val="kk-KZ"/>
        </w:rPr>
      </w:pPr>
      <w:r w:rsidRPr="00745F64">
        <w:rPr>
          <w:b/>
          <w:sz w:val="24"/>
          <w:szCs w:val="24"/>
          <w:lang w:val="kk-KZ"/>
        </w:rPr>
        <w:t xml:space="preserve">Аз бұралатын арқандар </w:t>
      </w:r>
      <w:r w:rsidRPr="00745F64">
        <w:rPr>
          <w:sz w:val="24"/>
          <w:szCs w:val="24"/>
          <w:lang w:val="kk-KZ"/>
        </w:rPr>
        <w:t>екі немесе бірнеше қарама</w:t>
      </w:r>
      <w:r w:rsidRPr="00745F64">
        <w:rPr>
          <w:sz w:val="24"/>
          <w:szCs w:val="24"/>
          <w:lang w:val="kk-KZ"/>
        </w:rPr>
        <w:noBreakHyphen/>
        <w:t>қарсы өрілген өрімдер болады, соның салдарынан көрші жатқан өрімдердің бұру сәттері өзара теңеседі.</w:t>
      </w:r>
    </w:p>
    <w:p w:rsidR="0053486D" w:rsidRPr="00CA2D6B" w:rsidRDefault="0053486D" w:rsidP="0053486D">
      <w:pPr>
        <w:ind w:firstLine="567"/>
        <w:jc w:val="both"/>
        <w:rPr>
          <w:sz w:val="24"/>
          <w:szCs w:val="24"/>
          <w:lang w:val="kk-KZ"/>
        </w:rPr>
      </w:pPr>
      <w:r w:rsidRPr="007C2D3D">
        <w:rPr>
          <w:b/>
          <w:sz w:val="24"/>
          <w:szCs w:val="24"/>
          <w:lang w:val="kk-KZ"/>
        </w:rPr>
        <w:t>Жабық конструкциялық арқандар</w:t>
      </w:r>
      <w:r>
        <w:rPr>
          <w:b/>
          <w:sz w:val="24"/>
          <w:szCs w:val="24"/>
          <w:lang w:val="kk-KZ"/>
        </w:rPr>
        <w:t xml:space="preserve"> </w:t>
      </w:r>
      <w:r>
        <w:rPr>
          <w:sz w:val="24"/>
          <w:szCs w:val="24"/>
          <w:lang w:val="kk-KZ"/>
        </w:rPr>
        <w:t>дөңгелек және пішінді сымдардың шоғырланған қабаттарымен өріледі.  Арқанның ішкі бөлігі дөңгелек сымдардан тұрады, одан кейін Х</w:t>
      </w:r>
      <w:r>
        <w:rPr>
          <w:sz w:val="24"/>
          <w:szCs w:val="24"/>
          <w:lang w:val="kk-KZ"/>
        </w:rPr>
        <w:noBreakHyphen/>
        <w:t xml:space="preserve">тәріздес  және дөңгелек сымдардың құрама қабаты және сыртқы қабаты </w:t>
      </w:r>
      <w:r w:rsidRPr="00CA2D6B">
        <w:rPr>
          <w:sz w:val="24"/>
          <w:szCs w:val="24"/>
          <w:lang w:val="kk-KZ"/>
        </w:rPr>
        <w:t xml:space="preserve"> Z</w:t>
      </w:r>
      <w:r>
        <w:rPr>
          <w:sz w:val="24"/>
          <w:szCs w:val="24"/>
          <w:lang w:val="kk-KZ"/>
        </w:rPr>
        <w:t>-тәріздес, тегіс бет құрайтын,  сымдардан тұрады. Арқан диаметріне байланысты Х</w:t>
      </w:r>
      <w:r>
        <w:rPr>
          <w:sz w:val="24"/>
          <w:szCs w:val="24"/>
          <w:lang w:val="kk-KZ"/>
        </w:rPr>
        <w:noBreakHyphen/>
        <w:t xml:space="preserve">тәріздес  сымдар құрайтын қабаттар саны </w:t>
      </w:r>
      <w:r w:rsidRPr="00CA2D6B">
        <w:rPr>
          <w:sz w:val="24"/>
          <w:szCs w:val="24"/>
          <w:lang w:val="kk-KZ"/>
        </w:rPr>
        <w:t>1</w:t>
      </w:r>
      <w:r>
        <w:rPr>
          <w:sz w:val="24"/>
          <w:szCs w:val="24"/>
          <w:lang w:val="kk-KZ"/>
        </w:rPr>
        <w:t xml:space="preserve">ден </w:t>
      </w:r>
      <w:r w:rsidRPr="00CA2D6B">
        <w:rPr>
          <w:sz w:val="24"/>
          <w:szCs w:val="24"/>
          <w:lang w:val="kk-KZ"/>
        </w:rPr>
        <w:t>3</w:t>
      </w:r>
      <w:r>
        <w:rPr>
          <w:sz w:val="24"/>
          <w:szCs w:val="24"/>
          <w:lang w:val="kk-KZ"/>
        </w:rPr>
        <w:t>ке дейін болуы мүмкін.  Арқан қабаттарын өру кезекпен қарама</w:t>
      </w:r>
      <w:r>
        <w:rPr>
          <w:sz w:val="24"/>
          <w:szCs w:val="24"/>
          <w:lang w:val="kk-KZ"/>
        </w:rPr>
        <w:noBreakHyphen/>
        <w:t xml:space="preserve">қарсы бағыттарда атқарылады, бұл арқанның бұралуының алдын алады. </w:t>
      </w:r>
    </w:p>
    <w:p w:rsidR="0053486D" w:rsidRDefault="0053486D" w:rsidP="0053486D">
      <w:pPr>
        <w:jc w:val="center"/>
        <w:rPr>
          <w:sz w:val="24"/>
          <w:szCs w:val="24"/>
          <w:lang w:val="kk-KZ"/>
        </w:rPr>
      </w:pPr>
      <w:r w:rsidRPr="009A4BF9">
        <w:rPr>
          <w:noProof/>
          <w:sz w:val="24"/>
          <w:szCs w:val="24"/>
        </w:rPr>
        <w:drawing>
          <wp:inline distT="0" distB="0" distL="0" distR="0">
            <wp:extent cx="2076450" cy="1798354"/>
            <wp:effectExtent l="19050" t="0" r="0" b="0"/>
            <wp:docPr id="1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l="54516" t="41795" r="27526" b="33333"/>
                    <a:stretch>
                      <a:fillRect/>
                    </a:stretch>
                  </pic:blipFill>
                  <pic:spPr bwMode="auto">
                    <a:xfrm>
                      <a:off x="0" y="0"/>
                      <a:ext cx="2076450" cy="1798354"/>
                    </a:xfrm>
                    <a:prstGeom prst="rect">
                      <a:avLst/>
                    </a:prstGeom>
                    <a:noFill/>
                    <a:ln w="9525">
                      <a:noFill/>
                      <a:miter lim="800000"/>
                      <a:headEnd/>
                      <a:tailEnd/>
                    </a:ln>
                  </pic:spPr>
                </pic:pic>
              </a:graphicData>
            </a:graphic>
          </wp:inline>
        </w:drawing>
      </w:r>
    </w:p>
    <w:p w:rsidR="0053486D" w:rsidRPr="009A4BF9" w:rsidRDefault="0053486D" w:rsidP="0053486D">
      <w:pPr>
        <w:jc w:val="center"/>
        <w:rPr>
          <w:sz w:val="24"/>
          <w:szCs w:val="24"/>
          <w:lang w:val="kk-KZ"/>
        </w:rPr>
      </w:pPr>
      <w:r>
        <w:rPr>
          <w:sz w:val="24"/>
          <w:szCs w:val="24"/>
          <w:lang w:val="kk-KZ"/>
        </w:rPr>
        <w:t>Сурет 4</w:t>
      </w:r>
      <w:r w:rsidRPr="00363049">
        <w:rPr>
          <w:sz w:val="24"/>
          <w:szCs w:val="24"/>
          <w:lang w:val="kk-KZ"/>
        </w:rPr>
        <w:t xml:space="preserve"> – Ж</w:t>
      </w:r>
      <w:r w:rsidRPr="009A4BF9">
        <w:rPr>
          <w:sz w:val="24"/>
          <w:szCs w:val="24"/>
          <w:lang w:val="kk-KZ"/>
        </w:rPr>
        <w:t>абық конструкциялы арқан</w:t>
      </w:r>
    </w:p>
    <w:p w:rsidR="0053486D" w:rsidRPr="009A4BF9" w:rsidRDefault="0053486D" w:rsidP="0053486D">
      <w:pPr>
        <w:jc w:val="center"/>
        <w:rPr>
          <w:sz w:val="24"/>
          <w:szCs w:val="24"/>
          <w:lang w:val="kk-KZ"/>
        </w:rPr>
      </w:pPr>
      <w:r w:rsidRPr="009A4BF9">
        <w:rPr>
          <w:sz w:val="24"/>
          <w:szCs w:val="24"/>
          <w:lang w:val="kk-KZ"/>
        </w:rPr>
        <w:t>1 – орталық сым; 2 – бірінші қабаттың сымы; 3 – екінші қабаттың дөңгелек сымдары; 4 – екінші қабаттың X</w:t>
      </w:r>
      <w:r w:rsidRPr="009A4BF9">
        <w:rPr>
          <w:sz w:val="24"/>
          <w:szCs w:val="24"/>
          <w:lang w:val="kk-KZ"/>
        </w:rPr>
        <w:noBreakHyphen/>
        <w:t>тәріздес сымдары; 5 – үшінші қабаттың Z</w:t>
      </w:r>
      <w:r w:rsidRPr="009A4BF9">
        <w:rPr>
          <w:sz w:val="24"/>
          <w:szCs w:val="24"/>
          <w:lang w:val="kk-KZ"/>
        </w:rPr>
        <w:noBreakHyphen/>
        <w:t>тәріздес сымдары</w:t>
      </w:r>
    </w:p>
    <w:p w:rsidR="0053486D" w:rsidRDefault="0053486D" w:rsidP="0053486D">
      <w:pPr>
        <w:jc w:val="both"/>
        <w:rPr>
          <w:sz w:val="24"/>
          <w:szCs w:val="24"/>
          <w:lang w:val="kk-KZ"/>
        </w:rPr>
      </w:pPr>
    </w:p>
    <w:p w:rsidR="0053486D" w:rsidRPr="00765F1D" w:rsidRDefault="0053486D" w:rsidP="0053486D">
      <w:pPr>
        <w:widowControl w:val="0"/>
        <w:ind w:firstLine="567"/>
        <w:jc w:val="both"/>
        <w:rPr>
          <w:rFonts w:ascii="Kz Times New Roman" w:hAnsi="Kz Times New Roman"/>
          <w:sz w:val="24"/>
          <w:szCs w:val="24"/>
          <w:lang w:val="kk-KZ"/>
        </w:rPr>
      </w:pPr>
      <w:r w:rsidRPr="004004ED">
        <w:rPr>
          <w:color w:val="FF0000"/>
          <w:sz w:val="24"/>
          <w:szCs w:val="24"/>
          <w:lang w:val="kk-KZ"/>
        </w:rPr>
        <w:t xml:space="preserve">    </w:t>
      </w:r>
      <w:r w:rsidRPr="00765F1D">
        <w:rPr>
          <w:rFonts w:ascii="Kz Times New Roman" w:hAnsi="Kz Times New Roman"/>
          <w:sz w:val="24"/>
          <w:szCs w:val="24"/>
          <w:lang w:val="kk-KZ"/>
        </w:rPr>
        <w:t>Көтеру кезінде арқанның ілінуі ҚЕ-не сәйкес мына шарттарды қанағаттандыруы керек:</w:t>
      </w:r>
    </w:p>
    <w:p w:rsidR="0053486D" w:rsidRPr="00765F1D" w:rsidRDefault="0053486D" w:rsidP="0053486D">
      <w:pPr>
        <w:widowControl w:val="0"/>
        <w:ind w:firstLine="567"/>
        <w:jc w:val="both"/>
        <w:rPr>
          <w:rFonts w:ascii="Kz Times New Roman" w:hAnsi="Kz Times New Roman"/>
          <w:sz w:val="24"/>
          <w:szCs w:val="24"/>
          <w:lang w:val="kk-KZ"/>
        </w:rPr>
      </w:pPr>
      <w:r w:rsidRPr="00765F1D">
        <w:rPr>
          <w:rFonts w:ascii="Kz Times New Roman" w:hAnsi="Kz Times New Roman"/>
          <w:sz w:val="24"/>
          <w:szCs w:val="24"/>
          <w:lang w:val="kk-KZ"/>
        </w:rPr>
        <w:t>Бірарқанды көтеру қондырғыларында:</w:t>
      </w:r>
    </w:p>
    <w:p w:rsidR="0053486D" w:rsidRPr="00765F1D" w:rsidRDefault="0053486D" w:rsidP="0053486D">
      <w:pPr>
        <w:widowControl w:val="0"/>
        <w:ind w:firstLine="567"/>
        <w:jc w:val="both"/>
        <w:rPr>
          <w:rFonts w:ascii="Kz Times New Roman" w:hAnsi="Kz Times New Roman"/>
          <w:sz w:val="24"/>
          <w:szCs w:val="24"/>
          <w:lang w:val="kk-KZ"/>
        </w:rPr>
      </w:pPr>
      <w:r w:rsidRPr="00765F1D">
        <w:rPr>
          <w:rFonts w:ascii="Kz Times New Roman" w:hAnsi="Kz Times New Roman"/>
          <w:sz w:val="24"/>
          <w:szCs w:val="24"/>
          <w:lang w:val="kk-KZ"/>
        </w:rPr>
        <w:t>- тек адамдарды көтеріп</w:t>
      </w:r>
      <w:r w:rsidRPr="00765F1D">
        <w:rPr>
          <w:rFonts w:ascii="Kz Times New Roman" w:hAnsi="Kz Times New Roman"/>
          <w:sz w:val="24"/>
          <w:szCs w:val="24"/>
          <w:lang w:val="kk-KZ"/>
        </w:rPr>
        <w:noBreakHyphen/>
        <w:t xml:space="preserve">түсіруге  </w:t>
      </w:r>
      <w:r w:rsidRPr="00765F1D">
        <w:rPr>
          <w:sz w:val="24"/>
          <w:szCs w:val="24"/>
          <w:lang w:val="kk-KZ"/>
        </w:rPr>
        <w:t xml:space="preserve">Z </w:t>
      </w:r>
      <w:r w:rsidRPr="00765F1D">
        <w:rPr>
          <w:sz w:val="24"/>
          <w:szCs w:val="24"/>
        </w:rPr>
        <w:sym w:font="Symbol" w:char="F0B3"/>
      </w:r>
      <w:r w:rsidRPr="00765F1D">
        <w:rPr>
          <w:sz w:val="24"/>
          <w:szCs w:val="24"/>
          <w:lang w:val="kk-KZ"/>
        </w:rPr>
        <w:t xml:space="preserve"> 9,0; </w:t>
      </w:r>
    </w:p>
    <w:p w:rsidR="0053486D" w:rsidRPr="00765F1D" w:rsidRDefault="0053486D" w:rsidP="0053486D">
      <w:pPr>
        <w:widowControl w:val="0"/>
        <w:ind w:firstLine="567"/>
        <w:jc w:val="both"/>
        <w:rPr>
          <w:rFonts w:ascii="Kz Times New Roman" w:hAnsi="Kz Times New Roman"/>
          <w:sz w:val="24"/>
          <w:szCs w:val="24"/>
          <w:lang w:val="kk-KZ"/>
        </w:rPr>
      </w:pPr>
      <w:r w:rsidRPr="00765F1D">
        <w:rPr>
          <w:rFonts w:ascii="Kz Times New Roman" w:hAnsi="Kz Times New Roman"/>
          <w:sz w:val="24"/>
          <w:szCs w:val="24"/>
          <w:lang w:val="kk-KZ"/>
        </w:rPr>
        <w:t xml:space="preserve">- адамдар мен жүктерге </w:t>
      </w:r>
      <w:r w:rsidRPr="00765F1D">
        <w:rPr>
          <w:sz w:val="24"/>
          <w:szCs w:val="24"/>
          <w:lang w:val="kk-KZ"/>
        </w:rPr>
        <w:t xml:space="preserve">Z </w:t>
      </w:r>
      <w:r w:rsidRPr="00765F1D">
        <w:rPr>
          <w:sz w:val="24"/>
          <w:szCs w:val="24"/>
        </w:rPr>
        <w:sym w:font="Symbol" w:char="F0B3"/>
      </w:r>
      <w:r w:rsidRPr="00765F1D">
        <w:rPr>
          <w:sz w:val="24"/>
          <w:szCs w:val="24"/>
          <w:lang w:val="kk-KZ"/>
        </w:rPr>
        <w:t xml:space="preserve"> 7,5;</w:t>
      </w:r>
    </w:p>
    <w:p w:rsidR="0053486D" w:rsidRPr="00765F1D" w:rsidRDefault="0053486D" w:rsidP="0053486D">
      <w:pPr>
        <w:widowControl w:val="0"/>
        <w:ind w:firstLine="567"/>
        <w:jc w:val="both"/>
        <w:rPr>
          <w:sz w:val="24"/>
          <w:szCs w:val="24"/>
          <w:lang w:val="kk-KZ"/>
        </w:rPr>
      </w:pPr>
      <w:r w:rsidRPr="00765F1D">
        <w:rPr>
          <w:rFonts w:ascii="Kz Times New Roman" w:hAnsi="Kz Times New Roman"/>
          <w:sz w:val="24"/>
          <w:szCs w:val="24"/>
          <w:lang w:val="kk-KZ"/>
        </w:rPr>
        <w:t xml:space="preserve">- тек қана жүктерге </w:t>
      </w:r>
      <w:r w:rsidRPr="00765F1D">
        <w:rPr>
          <w:sz w:val="24"/>
          <w:szCs w:val="24"/>
          <w:lang w:val="kk-KZ"/>
        </w:rPr>
        <w:t xml:space="preserve">Z </w:t>
      </w:r>
      <w:r w:rsidRPr="00765F1D">
        <w:rPr>
          <w:sz w:val="24"/>
          <w:szCs w:val="24"/>
        </w:rPr>
        <w:sym w:font="Symbol" w:char="F0B3"/>
      </w:r>
      <w:r w:rsidRPr="00765F1D">
        <w:rPr>
          <w:sz w:val="24"/>
          <w:szCs w:val="24"/>
          <w:lang w:val="kk-KZ"/>
        </w:rPr>
        <w:t xml:space="preserve"> 6,5;</w:t>
      </w:r>
    </w:p>
    <w:p w:rsidR="0053486D" w:rsidRPr="00765F1D" w:rsidRDefault="0053486D" w:rsidP="0053486D">
      <w:pPr>
        <w:widowControl w:val="0"/>
        <w:ind w:firstLine="567"/>
        <w:jc w:val="both"/>
        <w:rPr>
          <w:sz w:val="24"/>
          <w:szCs w:val="24"/>
          <w:lang w:val="kk-KZ"/>
        </w:rPr>
      </w:pPr>
      <w:r w:rsidRPr="00765F1D">
        <w:rPr>
          <w:sz w:val="24"/>
          <w:szCs w:val="24"/>
          <w:lang w:val="kk-KZ"/>
        </w:rPr>
        <w:noBreakHyphen/>
        <w:t xml:space="preserve"> үйкеліс шкивті </w:t>
      </w:r>
      <w:r w:rsidRPr="00363049">
        <w:rPr>
          <w:sz w:val="24"/>
          <w:szCs w:val="24"/>
          <w:lang w:val="kk-KZ"/>
        </w:rPr>
        <w:t>Z = 8;</w:t>
      </w:r>
    </w:p>
    <w:p w:rsidR="0053486D" w:rsidRPr="00765F1D" w:rsidRDefault="0053486D" w:rsidP="0053486D">
      <w:pPr>
        <w:ind w:firstLine="567"/>
        <w:jc w:val="both"/>
        <w:rPr>
          <w:sz w:val="24"/>
          <w:szCs w:val="24"/>
          <w:u w:val="single"/>
          <w:lang w:val="kk-KZ"/>
        </w:rPr>
      </w:pPr>
      <w:r w:rsidRPr="00765F1D">
        <w:rPr>
          <w:sz w:val="24"/>
          <w:szCs w:val="24"/>
          <w:lang w:val="kk-KZ"/>
        </w:rPr>
        <w:t>Көпарқанды көтеру қондырғыларында</w:t>
      </w:r>
      <w:r w:rsidRPr="00765F1D">
        <w:rPr>
          <w:sz w:val="24"/>
          <w:szCs w:val="24"/>
          <w:u w:val="single"/>
          <w:lang w:val="kk-KZ"/>
        </w:rPr>
        <w:t>:</w:t>
      </w:r>
    </w:p>
    <w:p w:rsidR="0053486D" w:rsidRPr="00765F1D" w:rsidRDefault="0053486D" w:rsidP="0053486D">
      <w:pPr>
        <w:jc w:val="both"/>
        <w:rPr>
          <w:sz w:val="24"/>
          <w:szCs w:val="24"/>
          <w:lang w:val="kk-KZ"/>
        </w:rPr>
      </w:pPr>
      <w:r w:rsidRPr="00765F1D">
        <w:rPr>
          <w:sz w:val="24"/>
          <w:szCs w:val="24"/>
          <w:lang w:val="kk-KZ"/>
        </w:rPr>
        <w:t>- адамдық, жүк</w:t>
      </w:r>
      <w:r w:rsidRPr="00765F1D">
        <w:rPr>
          <w:sz w:val="24"/>
          <w:szCs w:val="24"/>
          <w:lang w:val="kk-KZ"/>
        </w:rPr>
        <w:noBreakHyphen/>
        <w:t>адамдық көтеруге Z = 8;</w:t>
      </w:r>
    </w:p>
    <w:p w:rsidR="0053486D" w:rsidRPr="0053486D" w:rsidRDefault="0053486D" w:rsidP="0053486D">
      <w:pPr>
        <w:jc w:val="both"/>
        <w:rPr>
          <w:sz w:val="24"/>
          <w:szCs w:val="24"/>
          <w:lang w:val="kk-KZ"/>
        </w:rPr>
      </w:pPr>
      <w:r w:rsidRPr="0053486D">
        <w:rPr>
          <w:sz w:val="24"/>
          <w:szCs w:val="24"/>
          <w:lang w:val="kk-KZ"/>
        </w:rPr>
        <w:t xml:space="preserve">- </w:t>
      </w:r>
      <w:r w:rsidRPr="00765F1D">
        <w:rPr>
          <w:rFonts w:ascii="Kz Times New Roman" w:hAnsi="Kz Times New Roman"/>
          <w:sz w:val="24"/>
          <w:szCs w:val="24"/>
          <w:lang w:val="kk-KZ"/>
        </w:rPr>
        <w:t xml:space="preserve">тек қана жүктерге </w:t>
      </w:r>
      <w:r w:rsidRPr="0053486D">
        <w:rPr>
          <w:sz w:val="24"/>
          <w:szCs w:val="24"/>
          <w:lang w:val="kk-KZ"/>
        </w:rPr>
        <w:t>Z = 7;</w:t>
      </w:r>
    </w:p>
    <w:p w:rsidR="0053486D" w:rsidRPr="00765F1D" w:rsidRDefault="0053486D" w:rsidP="0053486D">
      <w:pPr>
        <w:jc w:val="both"/>
        <w:rPr>
          <w:sz w:val="24"/>
          <w:szCs w:val="24"/>
          <w:lang w:val="kk-KZ"/>
        </w:rPr>
      </w:pPr>
      <w:r w:rsidRPr="0053486D">
        <w:rPr>
          <w:sz w:val="24"/>
          <w:szCs w:val="24"/>
          <w:lang w:val="kk-KZ"/>
        </w:rPr>
        <w:t xml:space="preserve">- 600м </w:t>
      </w:r>
      <w:r w:rsidRPr="00765F1D">
        <w:rPr>
          <w:sz w:val="24"/>
          <w:szCs w:val="24"/>
          <w:lang w:val="kk-KZ"/>
        </w:rPr>
        <w:t>терең шахталарға арқан ауыспалы беріктік қорына ие бола алады.</w:t>
      </w:r>
    </w:p>
    <w:p w:rsidR="0053486D" w:rsidRPr="005D12FC" w:rsidRDefault="0053486D" w:rsidP="0053486D">
      <w:pPr>
        <w:jc w:val="both"/>
        <w:rPr>
          <w:color w:val="FF0000"/>
          <w:sz w:val="24"/>
          <w:szCs w:val="24"/>
        </w:rPr>
      </w:pPr>
      <w:r w:rsidRPr="005D12FC">
        <w:rPr>
          <w:color w:val="FF0000"/>
          <w:sz w:val="24"/>
          <w:szCs w:val="24"/>
        </w:rPr>
        <w:t>При изготовлении пряди из проволоки одного диаметра вокруг центральной проволоки можно свить плотно только 6 проволок того же диаметра. Следующий ряд</w:t>
      </w:r>
      <w:r w:rsidRPr="005D12FC">
        <w:rPr>
          <w:color w:val="FF0000"/>
          <w:sz w:val="24"/>
          <w:szCs w:val="24"/>
          <w:lang w:val="kk-KZ"/>
        </w:rPr>
        <w:t xml:space="preserve"> </w:t>
      </w:r>
      <w:r w:rsidRPr="005D12FC">
        <w:rPr>
          <w:color w:val="FF0000"/>
          <w:sz w:val="24"/>
          <w:szCs w:val="24"/>
        </w:rPr>
        <w:t xml:space="preserve">образуют только 12 проволок того же диаметра, 6 из которых прилегают к шести проволокам нижнего ряда, а 6 других располагаются в промежутках между проволоками. </w:t>
      </w:r>
      <w:proofErr w:type="gramStart"/>
      <w:r w:rsidRPr="005D12FC">
        <w:rPr>
          <w:color w:val="FF0000"/>
          <w:sz w:val="24"/>
          <w:szCs w:val="24"/>
        </w:rPr>
        <w:t>Таким образом, каждый последующий ряд проволок по сравнению с предыдущим рядом может быть увеличен только на шесть проволок и прядь, содержащая 1+6=7 проволок, будет называться однорядной с центральной проволокой, содержащая 1+6+12—19 проволок, — двухрядной и I +6+12+18=37 проволок — трехрядной.</w:t>
      </w:r>
      <w:proofErr w:type="gramEnd"/>
    </w:p>
    <w:p w:rsidR="0053486D" w:rsidRPr="00DB62E0" w:rsidRDefault="0053486D" w:rsidP="0053486D">
      <w:pPr>
        <w:jc w:val="both"/>
        <w:rPr>
          <w:sz w:val="24"/>
          <w:szCs w:val="24"/>
          <w:lang w:val="kk-KZ"/>
        </w:rPr>
      </w:pPr>
      <w:r w:rsidRPr="00DB62E0">
        <w:rPr>
          <w:sz w:val="24"/>
          <w:szCs w:val="24"/>
          <w:lang w:val="kk-KZ"/>
        </w:rPr>
        <w:t>Оралу органынының ең кіші диаметрінің арқанның диаметріне қатынасы кем болмауы қажет:</w:t>
      </w:r>
    </w:p>
    <w:p w:rsidR="0053486D" w:rsidRPr="00DB62E0" w:rsidRDefault="0053486D" w:rsidP="0053486D">
      <w:pPr>
        <w:jc w:val="both"/>
        <w:rPr>
          <w:sz w:val="24"/>
          <w:szCs w:val="24"/>
          <w:lang w:val="kk-KZ"/>
        </w:rPr>
      </w:pPr>
      <w:r w:rsidRPr="00DB62E0">
        <w:rPr>
          <w:sz w:val="24"/>
          <w:szCs w:val="24"/>
          <w:lang w:val="kk-KZ"/>
        </w:rPr>
        <w:t>а) 120 – үйкеліс шкиві бар бірарқанды көтеру машиналары үшін;</w:t>
      </w:r>
    </w:p>
    <w:p w:rsidR="0053486D" w:rsidRPr="00DB62E0" w:rsidRDefault="0053486D" w:rsidP="0053486D">
      <w:pPr>
        <w:jc w:val="both"/>
        <w:rPr>
          <w:sz w:val="24"/>
          <w:szCs w:val="24"/>
          <w:lang w:val="kk-KZ"/>
        </w:rPr>
      </w:pPr>
      <w:r w:rsidRPr="00DB62E0">
        <w:rPr>
          <w:sz w:val="24"/>
          <w:szCs w:val="24"/>
          <w:lang w:val="kk-KZ"/>
        </w:rPr>
        <w:t>б) 95 -  ауытқытушы шкиві бар көпарқанды көтеру машиналары үшін. 85 болуы мүмкін арқан түрін алмастырғанда;</w:t>
      </w:r>
    </w:p>
    <w:p w:rsidR="0053486D" w:rsidRPr="00DB62E0" w:rsidRDefault="0053486D" w:rsidP="0053486D">
      <w:pPr>
        <w:jc w:val="both"/>
        <w:rPr>
          <w:sz w:val="24"/>
          <w:szCs w:val="24"/>
          <w:lang w:val="kk-KZ"/>
        </w:rPr>
      </w:pPr>
      <w:r w:rsidRPr="00DB62E0">
        <w:rPr>
          <w:sz w:val="24"/>
          <w:szCs w:val="24"/>
          <w:lang w:val="kk-KZ"/>
        </w:rPr>
        <w:t>в) 78 – жер бетінде бірарқанды көтеру қондырғыларының бағыттаушы шкивтері мен барабандары үшін, және де ауытқытушы шкивсіз көпарқанды көтеруқондырғылары үшін;</w:t>
      </w:r>
    </w:p>
    <w:p w:rsidR="0053486D" w:rsidRPr="00DB62E0" w:rsidRDefault="0053486D" w:rsidP="0053486D">
      <w:pPr>
        <w:jc w:val="both"/>
        <w:rPr>
          <w:sz w:val="24"/>
          <w:szCs w:val="24"/>
          <w:lang w:val="kk-KZ"/>
        </w:rPr>
      </w:pPr>
      <w:r w:rsidRPr="00DB62E0">
        <w:rPr>
          <w:sz w:val="24"/>
          <w:szCs w:val="24"/>
          <w:lang w:val="kk-KZ"/>
        </w:rPr>
        <w:lastRenderedPageBreak/>
        <w:t>г) 60 – жер асты көтеру машиналарының және лебедкаларының бағыттаушы шкивтері мен барабандары үшін, және де қазбаларды ұңғылағанда қолданылатын машиналар мен лебедкалар үшін;</w:t>
      </w:r>
    </w:p>
    <w:p w:rsidR="0053486D" w:rsidRPr="00DB62E0" w:rsidRDefault="0053486D" w:rsidP="0053486D">
      <w:pPr>
        <w:jc w:val="both"/>
        <w:rPr>
          <w:sz w:val="24"/>
          <w:szCs w:val="24"/>
          <w:lang w:val="kk-KZ"/>
        </w:rPr>
      </w:pPr>
      <w:r w:rsidRPr="00DB62E0">
        <w:rPr>
          <w:sz w:val="24"/>
          <w:szCs w:val="24"/>
          <w:lang w:val="kk-KZ"/>
        </w:rPr>
        <w:t>д) 50 – жылжымалы көтеру машиналары, жыныстың үйіндісін жасауға қолданылатын лебедкалардың бағыттаушы шкивтері мен барабандары үшін, және де тасып шығаратын лебедкалар үшін;</w:t>
      </w:r>
    </w:p>
    <w:p w:rsidR="0053486D" w:rsidRPr="00DB62E0" w:rsidRDefault="0053486D" w:rsidP="0053486D">
      <w:pPr>
        <w:jc w:val="both"/>
        <w:rPr>
          <w:sz w:val="24"/>
          <w:szCs w:val="24"/>
          <w:lang w:val="kk-KZ"/>
        </w:rPr>
      </w:pPr>
      <w:r w:rsidRPr="00DB62E0">
        <w:rPr>
          <w:sz w:val="24"/>
          <w:szCs w:val="24"/>
          <w:lang w:val="kk-KZ"/>
        </w:rPr>
        <w:t>е) 20 – сөрелерді, аспалы сорғыларды, құбырларды, құтқарушы сатылард</w:t>
      </w:r>
      <w:r w:rsidR="00B30128">
        <w:rPr>
          <w:sz w:val="24"/>
          <w:szCs w:val="24"/>
          <w:lang w:val="kk-KZ"/>
        </w:rPr>
        <w:t>ы және құ</w:t>
      </w:r>
      <w:r w:rsidRPr="00DB62E0">
        <w:rPr>
          <w:sz w:val="24"/>
          <w:szCs w:val="24"/>
          <w:lang w:val="kk-KZ"/>
        </w:rPr>
        <w:t>рама қалыптарды ілуге арналған ұңғылаушы жүк лебедкаларының бағыттаушы шкивтері мен барабандары үшін.</w:t>
      </w:r>
    </w:p>
    <w:p w:rsidR="00971505" w:rsidRPr="0053486D" w:rsidRDefault="00971505" w:rsidP="00971505">
      <w:pPr>
        <w:jc w:val="center"/>
        <w:rPr>
          <w:color w:val="FF0000"/>
          <w:sz w:val="24"/>
          <w:szCs w:val="24"/>
          <w:u w:val="single"/>
        </w:rPr>
      </w:pPr>
      <w:r w:rsidRPr="0053486D">
        <w:rPr>
          <w:color w:val="FF0000"/>
          <w:sz w:val="24"/>
          <w:szCs w:val="24"/>
          <w:u w:val="single"/>
        </w:rPr>
        <w:t>Расчет подъемного каната.</w:t>
      </w:r>
    </w:p>
    <w:p w:rsidR="00971505" w:rsidRPr="0053486D" w:rsidRDefault="00971505" w:rsidP="00971505">
      <w:pPr>
        <w:jc w:val="center"/>
        <w:rPr>
          <w:b/>
          <w:color w:val="FF0000"/>
          <w:sz w:val="24"/>
          <w:szCs w:val="24"/>
          <w:u w:val="single"/>
        </w:rPr>
      </w:pPr>
    </w:p>
    <w:p w:rsidR="00971505" w:rsidRPr="0053486D" w:rsidRDefault="00971505" w:rsidP="00971505">
      <w:pPr>
        <w:ind w:firstLine="708"/>
        <w:jc w:val="both"/>
        <w:rPr>
          <w:color w:val="FF0000"/>
          <w:sz w:val="24"/>
          <w:szCs w:val="24"/>
        </w:rPr>
      </w:pPr>
      <w:r w:rsidRPr="0053486D">
        <w:rPr>
          <w:color w:val="FF0000"/>
          <w:sz w:val="24"/>
          <w:szCs w:val="24"/>
        </w:rPr>
        <w:t>Расчет подъемного каната на разрывающую статическую нагрузку. Другие нагрузки – от изгиба на направляющих шкивах и органах навивки, действия сил инерции и упругих колебаний учитывают увеличением запаса прочности каната.</w:t>
      </w:r>
    </w:p>
    <w:p w:rsidR="00971505" w:rsidRPr="0053486D" w:rsidRDefault="00971505" w:rsidP="00971505">
      <w:pPr>
        <w:jc w:val="both"/>
        <w:rPr>
          <w:color w:val="FF0000"/>
          <w:sz w:val="24"/>
          <w:szCs w:val="24"/>
        </w:rPr>
      </w:pPr>
      <w:r w:rsidRPr="0053486D">
        <w:rPr>
          <w:color w:val="FF0000"/>
          <w:sz w:val="24"/>
          <w:szCs w:val="24"/>
        </w:rPr>
        <w:t xml:space="preserve">      Статическая нагрузка на подъемный канат складывается из собственной массы подъемного сосуда с подвесным устройством (массы кисти и вагонеток, скипа), полезной массы (угля, породы и т.д.) и массы каната длиной от точки схода его с направляющего шкива до нижней приемной площадки.</w:t>
      </w:r>
    </w:p>
    <w:p w:rsidR="00971505" w:rsidRPr="0053486D" w:rsidRDefault="00971505" w:rsidP="00971505">
      <w:pPr>
        <w:jc w:val="both"/>
        <w:rPr>
          <w:color w:val="FF0000"/>
          <w:sz w:val="24"/>
          <w:szCs w:val="24"/>
        </w:rPr>
      </w:pPr>
      <w:r w:rsidRPr="0053486D">
        <w:rPr>
          <w:color w:val="FF0000"/>
          <w:sz w:val="24"/>
          <w:szCs w:val="24"/>
        </w:rPr>
        <w:t xml:space="preserve">      В установках с тяжелым уравновешивающим канатом (большей линейной массы, чем подъемной) при определении статической нагрузки на подъемный канат принимают массу уравновешивающего каната при положении сосуда на верхней приемной площадке.</w:t>
      </w:r>
    </w:p>
    <w:p w:rsidR="00971505" w:rsidRPr="0053486D" w:rsidRDefault="00971505" w:rsidP="00971505">
      <w:pPr>
        <w:jc w:val="both"/>
        <w:rPr>
          <w:color w:val="FF0000"/>
          <w:sz w:val="24"/>
          <w:szCs w:val="24"/>
        </w:rPr>
      </w:pPr>
      <w:r w:rsidRPr="0053486D">
        <w:rPr>
          <w:color w:val="FF0000"/>
          <w:sz w:val="24"/>
          <w:szCs w:val="24"/>
        </w:rPr>
        <w:t xml:space="preserve">      Обозначим: </w:t>
      </w:r>
      <w:proofErr w:type="spellStart"/>
      <w:r w:rsidRPr="0053486D">
        <w:rPr>
          <w:color w:val="FF0000"/>
          <w:sz w:val="24"/>
          <w:szCs w:val="24"/>
        </w:rPr>
        <w:t>p</w:t>
      </w:r>
      <w:proofErr w:type="spellEnd"/>
      <w:r w:rsidRPr="0053486D">
        <w:rPr>
          <w:color w:val="FF0000"/>
          <w:sz w:val="24"/>
          <w:szCs w:val="24"/>
        </w:rPr>
        <w:t xml:space="preserve"> и </w:t>
      </w:r>
      <w:proofErr w:type="spellStart"/>
      <w:r w:rsidRPr="0053486D">
        <w:rPr>
          <w:color w:val="FF0000"/>
          <w:sz w:val="24"/>
          <w:szCs w:val="24"/>
        </w:rPr>
        <w:t>q</w:t>
      </w:r>
      <w:proofErr w:type="spellEnd"/>
      <w:r w:rsidRPr="0053486D">
        <w:rPr>
          <w:color w:val="FF0000"/>
          <w:sz w:val="24"/>
          <w:szCs w:val="24"/>
        </w:rPr>
        <w:t xml:space="preserve"> – масса 1м (линейная масса) соответственно подъемного и уравновешивающего канатов, </w:t>
      </w:r>
      <w:proofErr w:type="gramStart"/>
      <w:r w:rsidRPr="0053486D">
        <w:rPr>
          <w:color w:val="FF0000"/>
          <w:sz w:val="24"/>
          <w:szCs w:val="24"/>
        </w:rPr>
        <w:t>кг</w:t>
      </w:r>
      <w:proofErr w:type="gramEnd"/>
      <w:r w:rsidRPr="0053486D">
        <w:rPr>
          <w:color w:val="FF0000"/>
          <w:sz w:val="24"/>
          <w:szCs w:val="24"/>
        </w:rPr>
        <w:t>/м;</w:t>
      </w:r>
    </w:p>
    <w:p w:rsidR="00971505" w:rsidRPr="0053486D" w:rsidRDefault="00971505" w:rsidP="00971505">
      <w:pPr>
        <w:jc w:val="both"/>
        <w:rPr>
          <w:color w:val="FF0000"/>
          <w:sz w:val="24"/>
          <w:szCs w:val="24"/>
        </w:rPr>
      </w:pPr>
      <w:r w:rsidRPr="0053486D">
        <w:rPr>
          <w:color w:val="FF0000"/>
          <w:sz w:val="24"/>
          <w:szCs w:val="24"/>
        </w:rPr>
        <w:t xml:space="preserve">      Q </w:t>
      </w:r>
      <w:r w:rsidRPr="0053486D">
        <w:rPr>
          <w:color w:val="FF0000"/>
          <w:sz w:val="24"/>
          <w:szCs w:val="24"/>
          <w:lang w:val="en-US"/>
        </w:rPr>
        <w:t>n</w:t>
      </w:r>
      <w:r w:rsidRPr="0053486D">
        <w:rPr>
          <w:color w:val="FF0000"/>
          <w:sz w:val="24"/>
          <w:szCs w:val="24"/>
        </w:rPr>
        <w:t xml:space="preserve"> и </w:t>
      </w:r>
      <w:proofErr w:type="spellStart"/>
      <w:proofErr w:type="gramStart"/>
      <w:r w:rsidRPr="0053486D">
        <w:rPr>
          <w:color w:val="FF0000"/>
          <w:sz w:val="24"/>
          <w:szCs w:val="24"/>
        </w:rPr>
        <w:t>Q</w:t>
      </w:r>
      <w:proofErr w:type="gramEnd"/>
      <w:r w:rsidRPr="0053486D">
        <w:rPr>
          <w:color w:val="FF0000"/>
          <w:sz w:val="24"/>
          <w:szCs w:val="24"/>
        </w:rPr>
        <w:t>с</w:t>
      </w:r>
      <w:proofErr w:type="spellEnd"/>
      <w:r w:rsidRPr="0053486D">
        <w:rPr>
          <w:color w:val="FF0000"/>
          <w:sz w:val="24"/>
          <w:szCs w:val="24"/>
        </w:rPr>
        <w:t xml:space="preserve"> – собственно масса полезного за один раз поднимаемого груза и собственная масса сосуда;</w:t>
      </w:r>
    </w:p>
    <w:p w:rsidR="00971505" w:rsidRPr="0053486D" w:rsidRDefault="00971505" w:rsidP="00971505">
      <w:pPr>
        <w:jc w:val="both"/>
        <w:rPr>
          <w:color w:val="FF0000"/>
          <w:sz w:val="24"/>
          <w:szCs w:val="24"/>
          <w:vertAlign w:val="subscript"/>
        </w:rPr>
      </w:pPr>
      <w:r w:rsidRPr="0053486D">
        <w:rPr>
          <w:color w:val="FF0000"/>
          <w:sz w:val="24"/>
          <w:szCs w:val="24"/>
        </w:rPr>
        <w:t xml:space="preserve">      При клетевой установке </w:t>
      </w:r>
      <w:proofErr w:type="gramStart"/>
      <w:r w:rsidRPr="0053486D">
        <w:rPr>
          <w:color w:val="FF0000"/>
          <w:sz w:val="24"/>
          <w:szCs w:val="24"/>
        </w:rPr>
        <w:t>Q</w:t>
      </w:r>
      <w:proofErr w:type="gramEnd"/>
      <w:r w:rsidRPr="0053486D">
        <w:rPr>
          <w:color w:val="FF0000"/>
          <w:sz w:val="24"/>
          <w:szCs w:val="24"/>
          <w:vertAlign w:val="subscript"/>
        </w:rPr>
        <w:t>С</w:t>
      </w:r>
      <w:r w:rsidRPr="0053486D">
        <w:rPr>
          <w:color w:val="FF0000"/>
          <w:sz w:val="24"/>
          <w:szCs w:val="24"/>
        </w:rPr>
        <w:t xml:space="preserve"> – собственная масса клети и порожних вагонеток;</w:t>
      </w:r>
    </w:p>
    <w:p w:rsidR="00971505" w:rsidRPr="0053486D" w:rsidRDefault="00971505" w:rsidP="00971505">
      <w:pPr>
        <w:jc w:val="both"/>
        <w:rPr>
          <w:color w:val="FF0000"/>
          <w:sz w:val="24"/>
          <w:szCs w:val="24"/>
        </w:rPr>
      </w:pPr>
      <w:r w:rsidRPr="0053486D">
        <w:rPr>
          <w:color w:val="FF0000"/>
          <w:sz w:val="24"/>
          <w:szCs w:val="24"/>
        </w:rPr>
        <w:t xml:space="preserve">      Н</w:t>
      </w:r>
      <w:r w:rsidRPr="0053486D">
        <w:rPr>
          <w:color w:val="FF0000"/>
          <w:sz w:val="24"/>
          <w:szCs w:val="24"/>
          <w:vertAlign w:val="subscript"/>
        </w:rPr>
        <w:t>В</w:t>
      </w:r>
      <w:r w:rsidRPr="0053486D">
        <w:rPr>
          <w:color w:val="FF0000"/>
          <w:sz w:val="24"/>
          <w:szCs w:val="24"/>
        </w:rPr>
        <w:t xml:space="preserve"> – расстояние от нижней приемной площадки 1 до оси верхнего направляющего шкива </w:t>
      </w:r>
      <w:smartTag w:uri="urn:schemas-microsoft-com:office:smarttags" w:element="metricconverter">
        <w:smartTagPr>
          <w:attr w:name="ProductID" w:val="2, м"/>
        </w:smartTagPr>
        <w:r w:rsidRPr="0053486D">
          <w:rPr>
            <w:color w:val="FF0000"/>
            <w:sz w:val="24"/>
            <w:szCs w:val="24"/>
          </w:rPr>
          <w:t>2, м</w:t>
        </w:r>
      </w:smartTag>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Z – запас прочности нового каната, принимаемый по ПБ;</w:t>
      </w:r>
    </w:p>
    <w:p w:rsidR="00971505" w:rsidRPr="0053486D" w:rsidRDefault="00971505" w:rsidP="00971505">
      <w:pPr>
        <w:jc w:val="both"/>
        <w:rPr>
          <w:color w:val="FF0000"/>
          <w:sz w:val="24"/>
          <w:szCs w:val="24"/>
          <w:u w:val="single"/>
        </w:rPr>
      </w:pPr>
      <w:r w:rsidRPr="0053486D">
        <w:rPr>
          <w:color w:val="FF0000"/>
          <w:sz w:val="24"/>
          <w:szCs w:val="24"/>
        </w:rPr>
        <w:t xml:space="preserve">      </w:t>
      </w:r>
      <w:r w:rsidRPr="0053486D">
        <w:rPr>
          <w:color w:val="FF0000"/>
          <w:sz w:val="24"/>
          <w:szCs w:val="24"/>
          <w:u w:val="single"/>
        </w:rPr>
        <w:t>При одноканатном подъеме:</w:t>
      </w:r>
    </w:p>
    <w:p w:rsidR="00971505" w:rsidRPr="0053486D" w:rsidRDefault="00971505" w:rsidP="00971505">
      <w:pPr>
        <w:jc w:val="both"/>
        <w:rPr>
          <w:color w:val="FF0000"/>
          <w:sz w:val="24"/>
          <w:szCs w:val="24"/>
        </w:rPr>
      </w:pPr>
      <w:r w:rsidRPr="0053486D">
        <w:rPr>
          <w:color w:val="FF0000"/>
          <w:sz w:val="24"/>
          <w:szCs w:val="24"/>
        </w:rPr>
        <w:t>-  для установок, служащих исключительно для спуска и подъема людей, Z = 9;</w:t>
      </w:r>
    </w:p>
    <w:p w:rsidR="00971505" w:rsidRPr="0053486D" w:rsidRDefault="00971505" w:rsidP="00971505">
      <w:pPr>
        <w:jc w:val="both"/>
        <w:rPr>
          <w:color w:val="FF0000"/>
          <w:sz w:val="24"/>
          <w:szCs w:val="24"/>
        </w:rPr>
      </w:pPr>
      <w:r w:rsidRPr="0053486D">
        <w:rPr>
          <w:color w:val="FF0000"/>
          <w:sz w:val="24"/>
          <w:szCs w:val="24"/>
        </w:rPr>
        <w:t xml:space="preserve">- для </w:t>
      </w:r>
      <w:proofErr w:type="spellStart"/>
      <w:r w:rsidRPr="0053486D">
        <w:rPr>
          <w:color w:val="FF0000"/>
          <w:sz w:val="24"/>
          <w:szCs w:val="24"/>
        </w:rPr>
        <w:t>грузо-людских</w:t>
      </w:r>
      <w:proofErr w:type="spellEnd"/>
      <w:r w:rsidRPr="0053486D">
        <w:rPr>
          <w:color w:val="FF0000"/>
          <w:sz w:val="24"/>
          <w:szCs w:val="24"/>
        </w:rPr>
        <w:t xml:space="preserve"> установок Z = 7,5;</w:t>
      </w:r>
    </w:p>
    <w:p w:rsidR="00971505" w:rsidRPr="0053486D" w:rsidRDefault="00971505" w:rsidP="00971505">
      <w:pPr>
        <w:jc w:val="both"/>
        <w:rPr>
          <w:color w:val="FF0000"/>
          <w:sz w:val="24"/>
          <w:szCs w:val="24"/>
        </w:rPr>
      </w:pPr>
      <w:r w:rsidRPr="0053486D">
        <w:rPr>
          <w:color w:val="FF0000"/>
          <w:sz w:val="24"/>
          <w:szCs w:val="24"/>
        </w:rPr>
        <w:t>- для грузовых установок Z = 6,5;</w:t>
      </w:r>
    </w:p>
    <w:p w:rsidR="00971505" w:rsidRPr="0053486D" w:rsidRDefault="00971505" w:rsidP="00971505">
      <w:pPr>
        <w:jc w:val="both"/>
        <w:rPr>
          <w:color w:val="FF0000"/>
          <w:sz w:val="24"/>
          <w:szCs w:val="24"/>
        </w:rPr>
      </w:pPr>
      <w:r w:rsidRPr="0053486D">
        <w:rPr>
          <w:color w:val="FF0000"/>
          <w:sz w:val="24"/>
          <w:szCs w:val="24"/>
        </w:rPr>
        <w:t>- для установок со шкивом трения Z = 8;</w:t>
      </w:r>
    </w:p>
    <w:p w:rsidR="00971505" w:rsidRPr="0053486D" w:rsidRDefault="00971505" w:rsidP="00971505">
      <w:pPr>
        <w:jc w:val="both"/>
        <w:rPr>
          <w:color w:val="FF0000"/>
          <w:sz w:val="24"/>
          <w:szCs w:val="24"/>
          <w:u w:val="single"/>
        </w:rPr>
      </w:pPr>
      <w:r w:rsidRPr="0053486D">
        <w:rPr>
          <w:color w:val="FF0000"/>
          <w:sz w:val="24"/>
          <w:szCs w:val="24"/>
          <w:u w:val="single"/>
        </w:rPr>
        <w:t xml:space="preserve">      При многоканатном подъеме:</w:t>
      </w:r>
    </w:p>
    <w:p w:rsidR="00971505" w:rsidRPr="0053486D" w:rsidRDefault="00971505" w:rsidP="00971505">
      <w:pPr>
        <w:jc w:val="both"/>
        <w:rPr>
          <w:color w:val="FF0000"/>
          <w:sz w:val="24"/>
          <w:szCs w:val="24"/>
        </w:rPr>
      </w:pPr>
      <w:r w:rsidRPr="0053486D">
        <w:rPr>
          <w:color w:val="FF0000"/>
          <w:sz w:val="24"/>
          <w:szCs w:val="24"/>
        </w:rPr>
        <w:t xml:space="preserve">- для людских, </w:t>
      </w:r>
      <w:proofErr w:type="spellStart"/>
      <w:r w:rsidRPr="0053486D">
        <w:rPr>
          <w:color w:val="FF0000"/>
          <w:sz w:val="24"/>
          <w:szCs w:val="24"/>
        </w:rPr>
        <w:t>грузолюдских</w:t>
      </w:r>
      <w:proofErr w:type="spellEnd"/>
      <w:r w:rsidRPr="0053486D">
        <w:rPr>
          <w:color w:val="FF0000"/>
          <w:sz w:val="24"/>
          <w:szCs w:val="24"/>
        </w:rPr>
        <w:t xml:space="preserve"> установок Z = 8;</w:t>
      </w:r>
    </w:p>
    <w:p w:rsidR="00971505" w:rsidRPr="0053486D" w:rsidRDefault="00971505" w:rsidP="00971505">
      <w:pPr>
        <w:jc w:val="both"/>
        <w:rPr>
          <w:color w:val="FF0000"/>
          <w:sz w:val="24"/>
          <w:szCs w:val="24"/>
        </w:rPr>
      </w:pPr>
      <w:r w:rsidRPr="0053486D">
        <w:rPr>
          <w:color w:val="FF0000"/>
          <w:sz w:val="24"/>
          <w:szCs w:val="24"/>
        </w:rPr>
        <w:t>- для грузовых установок Z = 7;</w:t>
      </w:r>
    </w:p>
    <w:p w:rsidR="00971505" w:rsidRPr="0053486D" w:rsidRDefault="00971505" w:rsidP="00971505">
      <w:pPr>
        <w:jc w:val="both"/>
        <w:rPr>
          <w:color w:val="FF0000"/>
          <w:sz w:val="24"/>
          <w:szCs w:val="24"/>
        </w:rPr>
      </w:pPr>
      <w:r w:rsidRPr="0053486D">
        <w:rPr>
          <w:color w:val="FF0000"/>
          <w:sz w:val="24"/>
          <w:szCs w:val="24"/>
        </w:rPr>
        <w:t>- для шахт глубиной свыше 600м канат может иметь переменный запас прочности.</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S</w:t>
      </w:r>
      <w:r w:rsidRPr="0053486D">
        <w:rPr>
          <w:color w:val="FF0000"/>
          <w:sz w:val="24"/>
          <w:szCs w:val="24"/>
          <w:vertAlign w:val="subscript"/>
        </w:rPr>
        <w:t>к</w:t>
      </w:r>
      <w:proofErr w:type="spellEnd"/>
      <w:r w:rsidRPr="0053486D">
        <w:rPr>
          <w:color w:val="FF0000"/>
          <w:sz w:val="24"/>
          <w:szCs w:val="24"/>
        </w:rPr>
        <w:t xml:space="preserve"> – суммарная площадь поперечного сечения проволок каната, м</w:t>
      </w:r>
      <w:proofErr w:type="gramStart"/>
      <w:r w:rsidRPr="0053486D">
        <w:rPr>
          <w:color w:val="FF0000"/>
          <w:sz w:val="24"/>
          <w:szCs w:val="24"/>
          <w:vertAlign w:val="superscript"/>
        </w:rPr>
        <w:t>2</w:t>
      </w:r>
      <w:proofErr w:type="gramEnd"/>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σ</w:t>
      </w:r>
      <w:proofErr w:type="gramStart"/>
      <w:r w:rsidRPr="0053486D">
        <w:rPr>
          <w:color w:val="FF0000"/>
          <w:sz w:val="24"/>
          <w:szCs w:val="24"/>
          <w:vertAlign w:val="subscript"/>
        </w:rPr>
        <w:t>В</w:t>
      </w:r>
      <w:proofErr w:type="spellEnd"/>
      <w:proofErr w:type="gramEnd"/>
      <w:r w:rsidRPr="0053486D">
        <w:rPr>
          <w:color w:val="FF0000"/>
          <w:sz w:val="24"/>
          <w:szCs w:val="24"/>
          <w:vertAlign w:val="subscript"/>
        </w:rPr>
        <w:t xml:space="preserve"> </w:t>
      </w:r>
      <w:r w:rsidRPr="0053486D">
        <w:rPr>
          <w:color w:val="FF0000"/>
          <w:sz w:val="24"/>
          <w:szCs w:val="24"/>
        </w:rPr>
        <w:t xml:space="preserve">– временное сопротивление разрыву проволок каната, </w:t>
      </w:r>
      <w:proofErr w:type="spellStart"/>
      <w:r w:rsidRPr="0053486D">
        <w:rPr>
          <w:color w:val="FF0000"/>
          <w:sz w:val="24"/>
          <w:szCs w:val="24"/>
        </w:rPr>
        <w:t>н</w:t>
      </w:r>
      <w:proofErr w:type="spellEnd"/>
      <w:r w:rsidRPr="0053486D">
        <w:rPr>
          <w:color w:val="FF0000"/>
          <w:sz w:val="24"/>
          <w:szCs w:val="24"/>
        </w:rPr>
        <w:t>/м</w:t>
      </w:r>
      <w:r w:rsidRPr="0053486D">
        <w:rPr>
          <w:color w:val="FF0000"/>
          <w:sz w:val="24"/>
          <w:szCs w:val="24"/>
          <w:vertAlign w:val="superscript"/>
        </w:rPr>
        <w:t>2</w:t>
      </w:r>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Q</w:t>
      </w:r>
      <w:proofErr w:type="gramEnd"/>
      <w:r w:rsidRPr="0053486D">
        <w:rPr>
          <w:color w:val="FF0000"/>
          <w:sz w:val="24"/>
          <w:szCs w:val="24"/>
          <w:vertAlign w:val="subscript"/>
        </w:rPr>
        <w:t>р</w:t>
      </w:r>
      <w:proofErr w:type="spellEnd"/>
      <w:r w:rsidRPr="0053486D">
        <w:rPr>
          <w:color w:val="FF0000"/>
          <w:sz w:val="24"/>
          <w:szCs w:val="24"/>
        </w:rPr>
        <w:t xml:space="preserve"> – суммарное разрывное усилие всех проволок каната, н.</w:t>
      </w:r>
    </w:p>
    <w:p w:rsidR="00971505" w:rsidRPr="0053486D" w:rsidRDefault="00971505" w:rsidP="00971505">
      <w:pPr>
        <w:jc w:val="both"/>
        <w:rPr>
          <w:color w:val="FF0000"/>
          <w:sz w:val="24"/>
          <w:szCs w:val="24"/>
        </w:rPr>
      </w:pPr>
      <w:r w:rsidRPr="0053486D">
        <w:rPr>
          <w:color w:val="FF0000"/>
          <w:sz w:val="24"/>
          <w:szCs w:val="24"/>
        </w:rPr>
        <w:t xml:space="preserve">      Максимальная разрывающая нагрузка на канат будет в верхнем сечении у направляющего шкива, поэтому уравнение прочности каната имеет вид:</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σ</w:t>
      </w:r>
      <w:r w:rsidRPr="0053486D">
        <w:rPr>
          <w:color w:val="FF0000"/>
          <w:sz w:val="24"/>
          <w:szCs w:val="24"/>
          <w:vertAlign w:val="subscript"/>
        </w:rPr>
        <w:t>В</w:t>
      </w:r>
      <w:proofErr w:type="spellEnd"/>
      <w:r w:rsidRPr="0053486D">
        <w:rPr>
          <w:color w:val="FF0000"/>
          <w:sz w:val="24"/>
          <w:szCs w:val="24"/>
        </w:rPr>
        <w:t xml:space="preserve">   </w:t>
      </w:r>
    </w:p>
    <w:p w:rsidR="00971505" w:rsidRPr="0053486D" w:rsidRDefault="00971505" w:rsidP="00971505">
      <w:pPr>
        <w:tabs>
          <w:tab w:val="left" w:pos="3539"/>
        </w:tabs>
        <w:jc w:val="both"/>
        <w:rPr>
          <w:color w:val="FF0000"/>
          <w:sz w:val="24"/>
          <w:szCs w:val="24"/>
        </w:rPr>
      </w:pPr>
      <w:r w:rsidRPr="0053486D">
        <w:rPr>
          <w:color w:val="FF0000"/>
          <w:sz w:val="24"/>
          <w:szCs w:val="24"/>
        </w:rPr>
        <w:t xml:space="preserve">                  </w:t>
      </w:r>
      <w:r w:rsidRPr="0053486D">
        <w:rPr>
          <w:color w:val="FF0000"/>
          <w:sz w:val="24"/>
          <w:szCs w:val="24"/>
        </w:rPr>
        <w:tab/>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Q</w:t>
      </w:r>
      <w:proofErr w:type="gramEnd"/>
      <w:r w:rsidRPr="0053486D">
        <w:rPr>
          <w:color w:val="FF0000"/>
          <w:sz w:val="24"/>
          <w:szCs w:val="24"/>
        </w:rPr>
        <w:t>п</w:t>
      </w:r>
      <w:proofErr w:type="spellEnd"/>
      <w:r w:rsidRPr="0053486D">
        <w:rPr>
          <w:color w:val="FF0000"/>
          <w:sz w:val="24"/>
          <w:szCs w:val="24"/>
        </w:rPr>
        <w:t xml:space="preserve"> +</w:t>
      </w:r>
      <w:r w:rsidRPr="0053486D">
        <w:rPr>
          <w:color w:val="FF0000"/>
          <w:sz w:val="24"/>
          <w:szCs w:val="24"/>
          <w:vertAlign w:val="subscript"/>
        </w:rPr>
        <w:t xml:space="preserve"> </w:t>
      </w:r>
      <w:proofErr w:type="spellStart"/>
      <w:r w:rsidRPr="0053486D">
        <w:rPr>
          <w:color w:val="FF0000"/>
          <w:sz w:val="24"/>
          <w:szCs w:val="24"/>
        </w:rPr>
        <w:t>Qс</w:t>
      </w:r>
      <w:proofErr w:type="spellEnd"/>
      <w:r w:rsidRPr="0053486D">
        <w:rPr>
          <w:color w:val="FF0000"/>
          <w:sz w:val="24"/>
          <w:szCs w:val="24"/>
        </w:rPr>
        <w:t xml:space="preserve"> + </w:t>
      </w:r>
      <w:proofErr w:type="spellStart"/>
      <w:r w:rsidRPr="0053486D">
        <w:rPr>
          <w:color w:val="FF0000"/>
          <w:sz w:val="24"/>
          <w:szCs w:val="24"/>
        </w:rPr>
        <w:t>рН</w:t>
      </w:r>
      <w:r w:rsidRPr="0053486D">
        <w:rPr>
          <w:color w:val="FF0000"/>
          <w:sz w:val="24"/>
          <w:szCs w:val="24"/>
          <w:vertAlign w:val="subscript"/>
        </w:rPr>
        <w:t>к</w:t>
      </w:r>
      <w:proofErr w:type="spellEnd"/>
      <w:r w:rsidRPr="0053486D">
        <w:rPr>
          <w:color w:val="FF0000"/>
          <w:sz w:val="24"/>
          <w:szCs w:val="24"/>
          <w:vertAlign w:val="subscript"/>
        </w:rPr>
        <w:t xml:space="preserve">) </w:t>
      </w:r>
      <w:r w:rsidRPr="0053486D">
        <w:rPr>
          <w:color w:val="FF0000"/>
          <w:sz w:val="24"/>
          <w:szCs w:val="24"/>
        </w:rPr>
        <w:t>∙</w:t>
      </w:r>
      <w:r w:rsidRPr="0053486D">
        <w:rPr>
          <w:color w:val="FF0000"/>
          <w:sz w:val="24"/>
          <w:szCs w:val="24"/>
          <w:vertAlign w:val="subscript"/>
        </w:rPr>
        <w:t xml:space="preserve">  </w:t>
      </w:r>
      <w:r w:rsidRPr="0053486D">
        <w:rPr>
          <w:color w:val="FF0000"/>
          <w:sz w:val="24"/>
          <w:szCs w:val="24"/>
          <w:lang w:val="en-US"/>
        </w:rPr>
        <w:t>g</w:t>
      </w:r>
      <w:r w:rsidRPr="0053486D">
        <w:rPr>
          <w:color w:val="FF0000"/>
          <w:sz w:val="24"/>
          <w:szCs w:val="24"/>
        </w:rPr>
        <w:t xml:space="preserve"> = --------------  ∙ </w:t>
      </w:r>
      <w:proofErr w:type="spellStart"/>
      <w:r w:rsidRPr="0053486D">
        <w:rPr>
          <w:color w:val="FF0000"/>
          <w:sz w:val="24"/>
          <w:szCs w:val="24"/>
        </w:rPr>
        <w:t>S</w:t>
      </w:r>
      <w:r w:rsidRPr="0053486D">
        <w:rPr>
          <w:color w:val="FF0000"/>
          <w:sz w:val="24"/>
          <w:szCs w:val="24"/>
          <w:vertAlign w:val="subscript"/>
        </w:rPr>
        <w:t>к</w:t>
      </w:r>
      <w:proofErr w:type="spellEnd"/>
      <w:r w:rsidRPr="0053486D">
        <w:rPr>
          <w:color w:val="FF0000"/>
          <w:sz w:val="24"/>
          <w:szCs w:val="24"/>
        </w:rPr>
        <w:t xml:space="preserve">  (1)</w:t>
      </w:r>
    </w:p>
    <w:p w:rsidR="00971505" w:rsidRPr="0053486D" w:rsidRDefault="00971505" w:rsidP="00971505">
      <w:pPr>
        <w:jc w:val="both"/>
        <w:rPr>
          <w:color w:val="FF0000"/>
          <w:sz w:val="24"/>
          <w:szCs w:val="24"/>
        </w:rPr>
      </w:pPr>
      <w:r w:rsidRPr="0053486D">
        <w:rPr>
          <w:color w:val="FF0000"/>
          <w:sz w:val="24"/>
          <w:szCs w:val="24"/>
        </w:rPr>
        <w:t xml:space="preserve">                                                               Z </w:t>
      </w:r>
    </w:p>
    <w:p w:rsidR="00971505" w:rsidRPr="0053486D" w:rsidRDefault="00971505" w:rsidP="00971505">
      <w:pPr>
        <w:jc w:val="both"/>
        <w:rPr>
          <w:color w:val="FF0000"/>
          <w:sz w:val="24"/>
          <w:szCs w:val="24"/>
        </w:rPr>
      </w:pPr>
      <w:proofErr w:type="spellStart"/>
      <w:r w:rsidRPr="0053486D">
        <w:rPr>
          <w:color w:val="FF0000"/>
          <w:sz w:val="24"/>
          <w:szCs w:val="24"/>
        </w:rPr>
        <w:t>q</w:t>
      </w:r>
      <w:proofErr w:type="spellEnd"/>
      <w:r w:rsidRPr="0053486D">
        <w:rPr>
          <w:color w:val="FF0000"/>
          <w:sz w:val="24"/>
          <w:szCs w:val="24"/>
        </w:rPr>
        <w:t>- переводной коэффициент равный 9,8</w:t>
      </w:r>
    </w:p>
    <w:p w:rsidR="00971505" w:rsidRPr="0053486D" w:rsidRDefault="00971505" w:rsidP="00971505">
      <w:pPr>
        <w:jc w:val="both"/>
        <w:rPr>
          <w:color w:val="FF0000"/>
          <w:sz w:val="24"/>
          <w:szCs w:val="24"/>
        </w:rPr>
      </w:pPr>
      <w:r w:rsidRPr="0053486D">
        <w:rPr>
          <w:color w:val="FF0000"/>
          <w:sz w:val="24"/>
          <w:szCs w:val="24"/>
        </w:rPr>
        <w:t xml:space="preserve">      Линейная масса каната: </w:t>
      </w:r>
      <w:proofErr w:type="spellStart"/>
      <w:proofErr w:type="gramStart"/>
      <w:r w:rsidRPr="0053486D">
        <w:rPr>
          <w:color w:val="FF0000"/>
          <w:sz w:val="24"/>
          <w:szCs w:val="24"/>
        </w:rPr>
        <w:t>р</w:t>
      </w:r>
      <w:proofErr w:type="spellEnd"/>
      <w:proofErr w:type="gramEnd"/>
      <w:r w:rsidRPr="0053486D">
        <w:rPr>
          <w:color w:val="FF0000"/>
          <w:sz w:val="24"/>
          <w:szCs w:val="24"/>
        </w:rPr>
        <w:t xml:space="preserve"> = </w:t>
      </w:r>
      <w:proofErr w:type="spellStart"/>
      <w:r w:rsidRPr="0053486D">
        <w:rPr>
          <w:color w:val="FF0000"/>
          <w:sz w:val="24"/>
          <w:szCs w:val="24"/>
        </w:rPr>
        <w:t>S</w:t>
      </w:r>
      <w:r w:rsidRPr="0053486D">
        <w:rPr>
          <w:color w:val="FF0000"/>
          <w:sz w:val="24"/>
          <w:szCs w:val="24"/>
          <w:vertAlign w:val="subscript"/>
        </w:rPr>
        <w:t>к</w:t>
      </w:r>
      <w:proofErr w:type="spellEnd"/>
      <w:r w:rsidRPr="0053486D">
        <w:rPr>
          <w:color w:val="FF0000"/>
          <w:sz w:val="24"/>
          <w:szCs w:val="24"/>
        </w:rPr>
        <w:t xml:space="preserve">∙ </w:t>
      </w:r>
      <w:proofErr w:type="spellStart"/>
      <w:r w:rsidRPr="0053486D">
        <w:rPr>
          <w:color w:val="FF0000"/>
          <w:sz w:val="24"/>
          <w:szCs w:val="24"/>
        </w:rPr>
        <w:t>ρ</w:t>
      </w:r>
      <w:proofErr w:type="spellEnd"/>
      <w:r w:rsidRPr="0053486D">
        <w:rPr>
          <w:color w:val="FF0000"/>
          <w:sz w:val="24"/>
          <w:szCs w:val="24"/>
        </w:rPr>
        <w:t xml:space="preserve"> ∙ </w:t>
      </w:r>
      <w:proofErr w:type="spellStart"/>
      <w:r w:rsidRPr="0053486D">
        <w:rPr>
          <w:color w:val="FF0000"/>
          <w:sz w:val="24"/>
          <w:szCs w:val="24"/>
        </w:rPr>
        <w:t>β,</w:t>
      </w:r>
      <w:proofErr w:type="spellEnd"/>
      <w:r w:rsidRPr="0053486D">
        <w:rPr>
          <w:color w:val="FF0000"/>
          <w:sz w:val="24"/>
          <w:szCs w:val="24"/>
        </w:rPr>
        <w:t xml:space="preserve"> (2), </w:t>
      </w:r>
    </w:p>
    <w:p w:rsidR="00971505" w:rsidRPr="0053486D" w:rsidRDefault="00971505" w:rsidP="00971505">
      <w:pPr>
        <w:jc w:val="both"/>
        <w:rPr>
          <w:color w:val="FF0000"/>
          <w:sz w:val="24"/>
          <w:szCs w:val="24"/>
        </w:rPr>
      </w:pPr>
      <w:r w:rsidRPr="0053486D">
        <w:rPr>
          <w:color w:val="FF0000"/>
          <w:sz w:val="24"/>
          <w:szCs w:val="24"/>
        </w:rPr>
        <w:t xml:space="preserve">Где </w:t>
      </w:r>
      <w:proofErr w:type="spellStart"/>
      <w:r w:rsidRPr="0053486D">
        <w:rPr>
          <w:color w:val="FF0000"/>
          <w:sz w:val="24"/>
          <w:szCs w:val="24"/>
        </w:rPr>
        <w:t>ρ-</w:t>
      </w:r>
      <w:proofErr w:type="spellEnd"/>
      <w:r w:rsidRPr="0053486D">
        <w:rPr>
          <w:color w:val="FF0000"/>
          <w:sz w:val="24"/>
          <w:szCs w:val="24"/>
        </w:rPr>
        <w:t xml:space="preserve"> плотность стали, из которой изготовлен канат, </w:t>
      </w:r>
      <w:proofErr w:type="gramStart"/>
      <w:r w:rsidRPr="0053486D">
        <w:rPr>
          <w:color w:val="FF0000"/>
          <w:sz w:val="24"/>
          <w:szCs w:val="24"/>
        </w:rPr>
        <w:t>кг</w:t>
      </w:r>
      <w:proofErr w:type="gramEnd"/>
      <w:r w:rsidRPr="0053486D">
        <w:rPr>
          <w:color w:val="FF0000"/>
          <w:sz w:val="24"/>
          <w:szCs w:val="24"/>
        </w:rPr>
        <w:t>/м</w:t>
      </w:r>
      <w:r w:rsidRPr="0053486D">
        <w:rPr>
          <w:color w:val="FF0000"/>
          <w:sz w:val="24"/>
          <w:szCs w:val="24"/>
          <w:vertAlign w:val="superscript"/>
        </w:rPr>
        <w:t>3</w:t>
      </w:r>
      <w:r w:rsidRPr="0053486D">
        <w:rPr>
          <w:color w:val="FF0000"/>
          <w:sz w:val="24"/>
          <w:szCs w:val="24"/>
        </w:rPr>
        <w:t>;</w:t>
      </w:r>
    </w:p>
    <w:p w:rsidR="00971505" w:rsidRPr="0053486D" w:rsidRDefault="00971505" w:rsidP="00971505">
      <w:pPr>
        <w:jc w:val="both"/>
        <w:rPr>
          <w:color w:val="FF0000"/>
          <w:sz w:val="24"/>
          <w:szCs w:val="24"/>
        </w:rPr>
      </w:pPr>
      <w:proofErr w:type="spellStart"/>
      <w:proofErr w:type="gramStart"/>
      <w:r w:rsidRPr="0053486D">
        <w:rPr>
          <w:color w:val="FF0000"/>
          <w:sz w:val="24"/>
          <w:szCs w:val="24"/>
        </w:rPr>
        <w:t>β-</w:t>
      </w:r>
      <w:proofErr w:type="spellEnd"/>
      <w:r w:rsidRPr="0053486D">
        <w:rPr>
          <w:color w:val="FF0000"/>
          <w:sz w:val="24"/>
          <w:szCs w:val="24"/>
        </w:rPr>
        <w:t xml:space="preserve"> коэффициент </w:t>
      </w:r>
      <w:proofErr w:type="spellStart"/>
      <w:r w:rsidRPr="0053486D">
        <w:rPr>
          <w:color w:val="FF0000"/>
          <w:sz w:val="24"/>
          <w:szCs w:val="24"/>
        </w:rPr>
        <w:t>свивки</w:t>
      </w:r>
      <w:proofErr w:type="spellEnd"/>
      <w:r w:rsidRPr="0053486D">
        <w:rPr>
          <w:color w:val="FF0000"/>
          <w:sz w:val="24"/>
          <w:szCs w:val="24"/>
        </w:rPr>
        <w:t>, зависящей от конструкции прядей и каната.</w:t>
      </w:r>
      <w:proofErr w:type="gramEnd"/>
    </w:p>
    <w:p w:rsidR="00971505" w:rsidRPr="0053486D" w:rsidRDefault="00971505" w:rsidP="00971505">
      <w:pPr>
        <w:jc w:val="both"/>
        <w:rPr>
          <w:color w:val="FF0000"/>
          <w:sz w:val="24"/>
          <w:szCs w:val="24"/>
        </w:rPr>
      </w:pPr>
      <w:r w:rsidRPr="0053486D">
        <w:rPr>
          <w:color w:val="FF0000"/>
          <w:sz w:val="24"/>
          <w:szCs w:val="24"/>
        </w:rPr>
        <w:t xml:space="preserve">      Из выражения (2):</w:t>
      </w:r>
    </w:p>
    <w:p w:rsidR="00971505" w:rsidRPr="0053486D" w:rsidRDefault="00971505" w:rsidP="00971505">
      <w:pPr>
        <w:jc w:val="both"/>
        <w:rPr>
          <w:color w:val="FF0000"/>
          <w:sz w:val="24"/>
          <w:szCs w:val="24"/>
        </w:rPr>
      </w:pPr>
      <w:r w:rsidRPr="0053486D">
        <w:rPr>
          <w:color w:val="FF0000"/>
          <w:sz w:val="24"/>
          <w:szCs w:val="24"/>
        </w:rPr>
        <w:t xml:space="preserve">                                             </w:t>
      </w:r>
      <w:proofErr w:type="gramStart"/>
      <w:r w:rsidRPr="0053486D">
        <w:rPr>
          <w:color w:val="FF0000"/>
          <w:sz w:val="24"/>
          <w:szCs w:val="24"/>
          <w:lang w:val="en-US"/>
        </w:rPr>
        <w:t>p</w:t>
      </w:r>
      <w:proofErr w:type="gramEnd"/>
      <w:r w:rsidRPr="0053486D">
        <w:rPr>
          <w:color w:val="FF0000"/>
          <w:sz w:val="24"/>
          <w:szCs w:val="24"/>
        </w:rPr>
        <w:t xml:space="preserve">                     </w:t>
      </w:r>
      <w:r w:rsidRPr="0053486D">
        <w:rPr>
          <w:color w:val="FF0000"/>
          <w:sz w:val="24"/>
          <w:szCs w:val="24"/>
          <w:lang w:val="en-US"/>
        </w:rPr>
        <w:t>p</w:t>
      </w:r>
    </w:p>
    <w:p w:rsidR="00971505" w:rsidRPr="0053486D" w:rsidRDefault="00971505" w:rsidP="00971505">
      <w:pPr>
        <w:jc w:val="both"/>
        <w:rPr>
          <w:color w:val="FF0000"/>
          <w:sz w:val="24"/>
          <w:szCs w:val="24"/>
        </w:rPr>
      </w:pPr>
      <w:r w:rsidRPr="0053486D">
        <w:rPr>
          <w:color w:val="FF0000"/>
          <w:sz w:val="24"/>
          <w:szCs w:val="24"/>
        </w:rPr>
        <w:t xml:space="preserve">                                 </w:t>
      </w:r>
      <w:r w:rsidRPr="0053486D">
        <w:rPr>
          <w:color w:val="FF0000"/>
          <w:sz w:val="24"/>
          <w:szCs w:val="24"/>
          <w:lang w:val="en-US"/>
        </w:rPr>
        <w:t>S</w:t>
      </w:r>
      <w:r w:rsidRPr="0053486D">
        <w:rPr>
          <w:color w:val="FF0000"/>
          <w:sz w:val="24"/>
          <w:szCs w:val="24"/>
        </w:rPr>
        <w:t xml:space="preserve">= </w:t>
      </w:r>
      <w:proofErr w:type="gramStart"/>
      <w:r w:rsidRPr="0053486D">
        <w:rPr>
          <w:color w:val="FF0000"/>
          <w:sz w:val="24"/>
          <w:szCs w:val="24"/>
        </w:rPr>
        <w:t>---------------  =</w:t>
      </w:r>
      <w:proofErr w:type="gramEnd"/>
      <w:r w:rsidRPr="0053486D">
        <w:rPr>
          <w:color w:val="FF0000"/>
          <w:sz w:val="24"/>
          <w:szCs w:val="24"/>
        </w:rPr>
        <w:t xml:space="preserve"> --------  (3), </w:t>
      </w:r>
    </w:p>
    <w:p w:rsidR="00971505" w:rsidRPr="0053486D" w:rsidRDefault="00971505" w:rsidP="00971505">
      <w:pPr>
        <w:jc w:val="both"/>
        <w:rPr>
          <w:color w:val="FF0000"/>
          <w:sz w:val="24"/>
          <w:szCs w:val="24"/>
        </w:rPr>
      </w:pPr>
      <w:r w:rsidRPr="0053486D">
        <w:rPr>
          <w:color w:val="FF0000"/>
          <w:sz w:val="24"/>
          <w:szCs w:val="24"/>
        </w:rPr>
        <w:t>где</w:t>
      </w:r>
    </w:p>
    <w:p w:rsidR="00971505" w:rsidRPr="0053486D" w:rsidRDefault="00971505" w:rsidP="00971505">
      <w:pPr>
        <w:jc w:val="both"/>
        <w:rPr>
          <w:color w:val="FF0000"/>
          <w:sz w:val="24"/>
          <w:szCs w:val="24"/>
          <w:vertAlign w:val="subscript"/>
        </w:rPr>
      </w:pPr>
      <w:r w:rsidRPr="0053486D">
        <w:rPr>
          <w:color w:val="FF0000"/>
          <w:sz w:val="24"/>
          <w:szCs w:val="24"/>
        </w:rPr>
        <w:t xml:space="preserve">                                             </w:t>
      </w:r>
      <w:proofErr w:type="spellStart"/>
      <w:r w:rsidRPr="0053486D">
        <w:rPr>
          <w:color w:val="FF0000"/>
          <w:sz w:val="24"/>
          <w:szCs w:val="24"/>
        </w:rPr>
        <w:t>ρ∙β</w:t>
      </w:r>
      <w:proofErr w:type="spellEnd"/>
      <w:r w:rsidRPr="0053486D">
        <w:rPr>
          <w:color w:val="FF0000"/>
          <w:sz w:val="24"/>
          <w:szCs w:val="24"/>
        </w:rPr>
        <w:t xml:space="preserve">                  </w:t>
      </w:r>
      <w:proofErr w:type="spellStart"/>
      <w:r w:rsidRPr="0053486D">
        <w:rPr>
          <w:color w:val="FF0000"/>
          <w:sz w:val="24"/>
          <w:szCs w:val="24"/>
        </w:rPr>
        <w:t>ρ</w:t>
      </w:r>
      <w:r w:rsidRPr="0053486D">
        <w:rPr>
          <w:color w:val="FF0000"/>
          <w:sz w:val="24"/>
          <w:szCs w:val="24"/>
          <w:vertAlign w:val="subscript"/>
        </w:rPr>
        <w:t>о</w:t>
      </w:r>
      <w:proofErr w:type="spellEnd"/>
    </w:p>
    <w:p w:rsidR="00971505" w:rsidRPr="0053486D" w:rsidRDefault="00971505" w:rsidP="00971505">
      <w:pPr>
        <w:jc w:val="both"/>
        <w:rPr>
          <w:color w:val="FF0000"/>
          <w:sz w:val="24"/>
          <w:szCs w:val="24"/>
          <w:vertAlign w:val="subscript"/>
        </w:rPr>
      </w:pPr>
    </w:p>
    <w:p w:rsidR="00971505" w:rsidRPr="0053486D" w:rsidRDefault="00971505" w:rsidP="00971505">
      <w:pPr>
        <w:jc w:val="both"/>
        <w:rPr>
          <w:color w:val="FF0000"/>
          <w:sz w:val="24"/>
          <w:szCs w:val="24"/>
        </w:rPr>
      </w:pPr>
      <w:proofErr w:type="spellStart"/>
      <w:r w:rsidRPr="0053486D">
        <w:rPr>
          <w:color w:val="FF0000"/>
          <w:sz w:val="24"/>
          <w:szCs w:val="24"/>
        </w:rPr>
        <w:lastRenderedPageBreak/>
        <w:t>ρ</w:t>
      </w:r>
      <w:r w:rsidRPr="0053486D">
        <w:rPr>
          <w:color w:val="FF0000"/>
          <w:sz w:val="24"/>
          <w:szCs w:val="24"/>
          <w:vertAlign w:val="subscript"/>
        </w:rPr>
        <w:t>О</w:t>
      </w:r>
      <w:proofErr w:type="spellEnd"/>
      <w:r w:rsidRPr="0053486D">
        <w:rPr>
          <w:color w:val="FF0000"/>
          <w:sz w:val="24"/>
          <w:szCs w:val="24"/>
        </w:rPr>
        <w:t xml:space="preserve"> </w:t>
      </w:r>
      <w:r w:rsidRPr="0053486D">
        <w:rPr>
          <w:color w:val="FF0000"/>
          <w:sz w:val="24"/>
          <w:szCs w:val="24"/>
          <w:vertAlign w:val="subscript"/>
        </w:rPr>
        <w:t xml:space="preserve">=  </w:t>
      </w:r>
      <w:proofErr w:type="spellStart"/>
      <w:r w:rsidRPr="0053486D">
        <w:rPr>
          <w:color w:val="FF0000"/>
          <w:sz w:val="24"/>
          <w:szCs w:val="24"/>
        </w:rPr>
        <w:t>ρ</w:t>
      </w:r>
      <w:proofErr w:type="spellEnd"/>
      <w:r w:rsidRPr="0053486D">
        <w:rPr>
          <w:color w:val="FF0000"/>
          <w:sz w:val="24"/>
          <w:szCs w:val="24"/>
          <w:vertAlign w:val="subscript"/>
        </w:rPr>
        <w:t xml:space="preserve"> ∙ </w:t>
      </w:r>
      <w:proofErr w:type="spellStart"/>
      <w:r w:rsidRPr="0053486D">
        <w:rPr>
          <w:color w:val="FF0000"/>
          <w:sz w:val="24"/>
          <w:szCs w:val="24"/>
        </w:rPr>
        <w:t>β</w:t>
      </w:r>
      <w:proofErr w:type="spellEnd"/>
      <w:r w:rsidRPr="0053486D">
        <w:rPr>
          <w:color w:val="FF0000"/>
          <w:sz w:val="24"/>
          <w:szCs w:val="24"/>
        </w:rPr>
        <w:t xml:space="preserve"> – условная плотность каната, принимаемая </w:t>
      </w:r>
      <w:proofErr w:type="gramStart"/>
      <w:r w:rsidRPr="0053486D">
        <w:rPr>
          <w:color w:val="FF0000"/>
          <w:sz w:val="24"/>
          <w:szCs w:val="24"/>
        </w:rPr>
        <w:t>равной</w:t>
      </w:r>
      <w:proofErr w:type="gramEnd"/>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для круглопрядных канатов двойной </w:t>
      </w:r>
      <w:proofErr w:type="spellStart"/>
      <w:r w:rsidRPr="0053486D">
        <w:rPr>
          <w:color w:val="FF0000"/>
          <w:sz w:val="24"/>
          <w:szCs w:val="24"/>
        </w:rPr>
        <w:t>свивки</w:t>
      </w:r>
      <w:proofErr w:type="spellEnd"/>
      <w:r w:rsidRPr="0053486D">
        <w:rPr>
          <w:color w:val="FF0000"/>
          <w:sz w:val="24"/>
          <w:szCs w:val="24"/>
        </w:rPr>
        <w:t xml:space="preserve"> 9400 кг/м</w:t>
      </w:r>
      <w:r w:rsidRPr="0053486D">
        <w:rPr>
          <w:color w:val="FF0000"/>
          <w:sz w:val="24"/>
          <w:szCs w:val="24"/>
          <w:vertAlign w:val="superscript"/>
        </w:rPr>
        <w:t>3</w:t>
      </w:r>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для трехграннопрядных 9200 кг/м</w:t>
      </w:r>
      <w:r w:rsidRPr="0053486D">
        <w:rPr>
          <w:color w:val="FF0000"/>
          <w:sz w:val="24"/>
          <w:szCs w:val="24"/>
          <w:vertAlign w:val="superscript"/>
        </w:rPr>
        <w:t>3</w:t>
      </w:r>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для канатов закрытой конструкции 8700 кг/м</w:t>
      </w:r>
      <w:r w:rsidRPr="0053486D">
        <w:rPr>
          <w:color w:val="FF0000"/>
          <w:sz w:val="24"/>
          <w:szCs w:val="24"/>
          <w:vertAlign w:val="superscript"/>
        </w:rPr>
        <w:t>3</w:t>
      </w:r>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На основании выражений (1) и (2):</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Q</w:t>
      </w:r>
      <w:proofErr w:type="gramEnd"/>
      <w:r w:rsidRPr="0053486D">
        <w:rPr>
          <w:color w:val="FF0000"/>
          <w:sz w:val="24"/>
          <w:szCs w:val="24"/>
          <w:vertAlign w:val="subscript"/>
        </w:rPr>
        <w:t>п</w:t>
      </w:r>
      <w:proofErr w:type="spellEnd"/>
      <w:r w:rsidRPr="0053486D">
        <w:rPr>
          <w:color w:val="FF0000"/>
          <w:sz w:val="24"/>
          <w:szCs w:val="24"/>
        </w:rPr>
        <w:t xml:space="preserve"> + </w:t>
      </w:r>
      <w:proofErr w:type="spellStart"/>
      <w:r w:rsidRPr="0053486D">
        <w:rPr>
          <w:color w:val="FF0000"/>
          <w:sz w:val="24"/>
          <w:szCs w:val="24"/>
        </w:rPr>
        <w:t>Q</w:t>
      </w:r>
      <w:r w:rsidRPr="0053486D">
        <w:rPr>
          <w:color w:val="FF0000"/>
          <w:sz w:val="24"/>
          <w:szCs w:val="24"/>
          <w:vertAlign w:val="subscript"/>
        </w:rPr>
        <w:t>с</w:t>
      </w:r>
      <w:proofErr w:type="spellEnd"/>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р</w:t>
      </w:r>
      <w:proofErr w:type="gramEnd"/>
      <w:r w:rsidRPr="0053486D">
        <w:rPr>
          <w:color w:val="FF0000"/>
          <w:sz w:val="24"/>
          <w:szCs w:val="24"/>
        </w:rPr>
        <w:t>=</w:t>
      </w:r>
      <w:proofErr w:type="spellEnd"/>
      <w:r w:rsidRPr="0053486D">
        <w:rPr>
          <w:color w:val="FF0000"/>
          <w:sz w:val="24"/>
          <w:szCs w:val="24"/>
        </w:rPr>
        <w:t xml:space="preserve"> ----------------  (4)</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σ</w:t>
      </w:r>
      <w:proofErr w:type="spellEnd"/>
    </w:p>
    <w:p w:rsidR="00971505" w:rsidRPr="0053486D" w:rsidRDefault="00971505" w:rsidP="00971505">
      <w:pPr>
        <w:jc w:val="both"/>
        <w:rPr>
          <w:color w:val="FF0000"/>
          <w:sz w:val="24"/>
          <w:szCs w:val="24"/>
          <w:vertAlign w:val="subscript"/>
        </w:rPr>
      </w:pPr>
      <w:r w:rsidRPr="0053486D">
        <w:rPr>
          <w:color w:val="FF0000"/>
          <w:sz w:val="24"/>
          <w:szCs w:val="24"/>
        </w:rPr>
        <w:t xml:space="preserve">                                       ------- - </w:t>
      </w:r>
      <w:proofErr w:type="spellStart"/>
      <w:r w:rsidRPr="0053486D">
        <w:rPr>
          <w:color w:val="FF0000"/>
          <w:sz w:val="24"/>
          <w:szCs w:val="24"/>
        </w:rPr>
        <w:t>Н</w:t>
      </w:r>
      <w:r w:rsidRPr="0053486D">
        <w:rPr>
          <w:color w:val="FF0000"/>
          <w:sz w:val="24"/>
          <w:szCs w:val="24"/>
          <w:vertAlign w:val="subscript"/>
        </w:rPr>
        <w:t>к</w:t>
      </w:r>
      <w:proofErr w:type="spellEnd"/>
    </w:p>
    <w:p w:rsidR="00971505" w:rsidRPr="0053486D" w:rsidRDefault="00971505" w:rsidP="00971505">
      <w:pPr>
        <w:jc w:val="both"/>
        <w:rPr>
          <w:color w:val="FF0000"/>
          <w:sz w:val="24"/>
          <w:szCs w:val="24"/>
        </w:rPr>
      </w:pPr>
      <w:r w:rsidRPr="0053486D">
        <w:rPr>
          <w:color w:val="FF0000"/>
          <w:sz w:val="24"/>
          <w:szCs w:val="24"/>
          <w:vertAlign w:val="subscript"/>
        </w:rPr>
        <w:t xml:space="preserve">                                                           </w:t>
      </w:r>
      <w:r w:rsidRPr="0053486D">
        <w:rPr>
          <w:color w:val="FF0000"/>
          <w:sz w:val="24"/>
          <w:szCs w:val="24"/>
          <w:lang w:val="en-US"/>
        </w:rPr>
        <w:t>g</w:t>
      </w:r>
      <w:proofErr w:type="spellStart"/>
      <w:r w:rsidRPr="0053486D">
        <w:rPr>
          <w:color w:val="FF0000"/>
          <w:sz w:val="24"/>
          <w:szCs w:val="24"/>
        </w:rPr>
        <w:t>∙Z∙ρ</w:t>
      </w:r>
      <w:r w:rsidRPr="0053486D">
        <w:rPr>
          <w:color w:val="FF0000"/>
          <w:sz w:val="24"/>
          <w:szCs w:val="24"/>
          <w:vertAlign w:val="subscript"/>
        </w:rPr>
        <w:t>о</w:t>
      </w:r>
      <w:proofErr w:type="spellEnd"/>
      <w:r w:rsidRPr="0053486D">
        <w:rPr>
          <w:color w:val="FF0000"/>
          <w:sz w:val="24"/>
          <w:szCs w:val="24"/>
          <w:vertAlign w:val="subscript"/>
        </w:rPr>
        <w:t xml:space="preserve"> </w:t>
      </w:r>
    </w:p>
    <w:p w:rsidR="00971505" w:rsidRPr="0053486D" w:rsidRDefault="00971505" w:rsidP="00971505">
      <w:pPr>
        <w:jc w:val="both"/>
        <w:rPr>
          <w:color w:val="FF0000"/>
          <w:sz w:val="24"/>
          <w:szCs w:val="24"/>
        </w:rPr>
      </w:pPr>
      <w:r w:rsidRPr="0053486D">
        <w:rPr>
          <w:color w:val="FF0000"/>
          <w:sz w:val="24"/>
          <w:szCs w:val="24"/>
        </w:rPr>
        <w:t xml:space="preserve">      Эта формула применяется для расчета подъемных канатов установок без уравновешивающего каната и с равновесным уравновешивающим канатом (соответственно </w:t>
      </w:r>
      <w:proofErr w:type="spellStart"/>
      <w:r w:rsidRPr="0053486D">
        <w:rPr>
          <w:color w:val="FF0000"/>
          <w:sz w:val="24"/>
          <w:szCs w:val="24"/>
        </w:rPr>
        <w:t>q=ο</w:t>
      </w:r>
      <w:proofErr w:type="spellEnd"/>
      <w:r w:rsidRPr="0053486D">
        <w:rPr>
          <w:color w:val="FF0000"/>
          <w:sz w:val="24"/>
          <w:szCs w:val="24"/>
        </w:rPr>
        <w:t xml:space="preserve"> и </w:t>
      </w:r>
      <w:proofErr w:type="spellStart"/>
      <w:r w:rsidRPr="0053486D">
        <w:rPr>
          <w:color w:val="FF0000"/>
          <w:sz w:val="24"/>
          <w:szCs w:val="24"/>
        </w:rPr>
        <w:t>q=ρ</w:t>
      </w:r>
      <w:proofErr w:type="spellEnd"/>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При установках с тяжелым уравновешивающим канатом (</w:t>
      </w:r>
      <w:proofErr w:type="spellStart"/>
      <w:r w:rsidRPr="0053486D">
        <w:rPr>
          <w:color w:val="FF0000"/>
          <w:sz w:val="24"/>
          <w:szCs w:val="24"/>
        </w:rPr>
        <w:t>q</w:t>
      </w:r>
      <w:proofErr w:type="spellEnd"/>
      <w:r w:rsidRPr="0053486D">
        <w:rPr>
          <w:color w:val="FF0000"/>
          <w:sz w:val="24"/>
          <w:szCs w:val="24"/>
        </w:rPr>
        <w:t xml:space="preserve"> &gt;</w:t>
      </w:r>
      <w:proofErr w:type="spellStart"/>
      <w:r w:rsidRPr="0053486D">
        <w:rPr>
          <w:color w:val="FF0000"/>
          <w:sz w:val="24"/>
          <w:szCs w:val="24"/>
        </w:rPr>
        <w:t>p</w:t>
      </w:r>
      <w:proofErr w:type="spellEnd"/>
      <w:r w:rsidRPr="0053486D">
        <w:rPr>
          <w:color w:val="FF0000"/>
          <w:sz w:val="24"/>
          <w:szCs w:val="24"/>
        </w:rPr>
        <w:t>)</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σ</w:t>
      </w:r>
      <w:proofErr w:type="spellEnd"/>
      <w:r w:rsidRPr="0053486D">
        <w:rPr>
          <w:color w:val="FF0000"/>
          <w:sz w:val="24"/>
          <w:szCs w:val="24"/>
        </w:rPr>
        <w:t xml:space="preserve"> </w:t>
      </w:r>
      <w:r w:rsidRPr="0053486D">
        <w:rPr>
          <w:color w:val="FF0000"/>
          <w:sz w:val="24"/>
          <w:szCs w:val="24"/>
          <w:vertAlign w:val="subscript"/>
        </w:rPr>
        <w:t>В</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Q</w:t>
      </w:r>
      <w:proofErr w:type="gramEnd"/>
      <w:r w:rsidRPr="0053486D">
        <w:rPr>
          <w:color w:val="FF0000"/>
          <w:sz w:val="24"/>
          <w:szCs w:val="24"/>
        </w:rPr>
        <w:t>п</w:t>
      </w:r>
      <w:proofErr w:type="spellEnd"/>
      <w:r w:rsidRPr="0053486D">
        <w:rPr>
          <w:color w:val="FF0000"/>
          <w:sz w:val="24"/>
          <w:szCs w:val="24"/>
        </w:rPr>
        <w:t xml:space="preserve"> + </w:t>
      </w:r>
      <w:proofErr w:type="spellStart"/>
      <w:r w:rsidRPr="0053486D">
        <w:rPr>
          <w:color w:val="FF0000"/>
          <w:sz w:val="24"/>
          <w:szCs w:val="24"/>
        </w:rPr>
        <w:t>Qс</w:t>
      </w:r>
      <w:proofErr w:type="spellEnd"/>
      <w:r w:rsidRPr="0053486D">
        <w:rPr>
          <w:color w:val="FF0000"/>
          <w:sz w:val="24"/>
          <w:szCs w:val="24"/>
        </w:rPr>
        <w:t xml:space="preserve"> + </w:t>
      </w:r>
      <w:proofErr w:type="spellStart"/>
      <w:r w:rsidRPr="0053486D">
        <w:rPr>
          <w:color w:val="FF0000"/>
          <w:sz w:val="24"/>
          <w:szCs w:val="24"/>
        </w:rPr>
        <w:t>q</w:t>
      </w:r>
      <w:proofErr w:type="spellEnd"/>
      <w:r w:rsidRPr="0053486D">
        <w:rPr>
          <w:color w:val="FF0000"/>
          <w:sz w:val="24"/>
          <w:szCs w:val="24"/>
        </w:rPr>
        <w:t xml:space="preserve"> ∙</w:t>
      </w:r>
      <w:proofErr w:type="spellStart"/>
      <w:r w:rsidRPr="0053486D">
        <w:rPr>
          <w:color w:val="FF0000"/>
          <w:sz w:val="24"/>
          <w:szCs w:val="24"/>
        </w:rPr>
        <w:t>Н</w:t>
      </w:r>
      <w:r w:rsidRPr="0053486D">
        <w:rPr>
          <w:color w:val="FF0000"/>
          <w:sz w:val="24"/>
          <w:szCs w:val="24"/>
          <w:vertAlign w:val="subscript"/>
        </w:rPr>
        <w:t>к</w:t>
      </w:r>
      <w:proofErr w:type="spellEnd"/>
      <w:r w:rsidRPr="0053486D">
        <w:rPr>
          <w:color w:val="FF0000"/>
          <w:sz w:val="24"/>
          <w:szCs w:val="24"/>
        </w:rPr>
        <w:t xml:space="preserve">)∙ </w:t>
      </w:r>
      <w:proofErr w:type="spellStart"/>
      <w:r w:rsidRPr="0053486D">
        <w:rPr>
          <w:color w:val="FF0000"/>
          <w:sz w:val="24"/>
          <w:szCs w:val="24"/>
        </w:rPr>
        <w:t>д</w:t>
      </w:r>
      <w:proofErr w:type="spellEnd"/>
      <w:r w:rsidRPr="0053486D">
        <w:rPr>
          <w:color w:val="FF0000"/>
          <w:sz w:val="24"/>
          <w:szCs w:val="24"/>
        </w:rPr>
        <w:t xml:space="preserve"> = ---------- ∙ </w:t>
      </w:r>
      <w:proofErr w:type="spellStart"/>
      <w:r w:rsidRPr="0053486D">
        <w:rPr>
          <w:color w:val="FF0000"/>
          <w:sz w:val="24"/>
          <w:szCs w:val="24"/>
        </w:rPr>
        <w:t>p</w:t>
      </w:r>
      <w:proofErr w:type="spellEnd"/>
      <w:r w:rsidRPr="0053486D">
        <w:rPr>
          <w:color w:val="FF0000"/>
          <w:sz w:val="24"/>
          <w:szCs w:val="24"/>
        </w:rPr>
        <w:t xml:space="preserve">   (5)</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Z∙ρ</w:t>
      </w:r>
      <w:r w:rsidRPr="0053486D">
        <w:rPr>
          <w:color w:val="FF0000"/>
          <w:sz w:val="24"/>
          <w:szCs w:val="24"/>
          <w:vertAlign w:val="subscript"/>
        </w:rPr>
        <w:t>о</w:t>
      </w:r>
      <w:proofErr w:type="spellEnd"/>
    </w:p>
    <w:p w:rsidR="00971505" w:rsidRPr="0053486D" w:rsidRDefault="00971505" w:rsidP="00971505">
      <w:pPr>
        <w:jc w:val="both"/>
        <w:rPr>
          <w:color w:val="FF0000"/>
          <w:sz w:val="24"/>
          <w:szCs w:val="24"/>
        </w:rPr>
      </w:pPr>
    </w:p>
    <w:p w:rsidR="00971505" w:rsidRPr="0053486D" w:rsidRDefault="00971505" w:rsidP="00971505">
      <w:pPr>
        <w:jc w:val="both"/>
        <w:rPr>
          <w:color w:val="FF0000"/>
          <w:sz w:val="24"/>
          <w:szCs w:val="24"/>
        </w:rPr>
      </w:pPr>
      <w:r w:rsidRPr="0053486D">
        <w:rPr>
          <w:color w:val="FF0000"/>
          <w:sz w:val="24"/>
          <w:szCs w:val="24"/>
        </w:rPr>
        <w:t xml:space="preserve">     На основании этого выражения, обозначив </w:t>
      </w:r>
      <w:proofErr w:type="spellStart"/>
      <w:r w:rsidRPr="0053486D">
        <w:rPr>
          <w:color w:val="FF0000"/>
          <w:sz w:val="24"/>
          <w:szCs w:val="24"/>
        </w:rPr>
        <w:t>q</w:t>
      </w:r>
      <w:proofErr w:type="spellEnd"/>
      <w:r w:rsidRPr="0053486D">
        <w:rPr>
          <w:color w:val="FF0000"/>
          <w:sz w:val="24"/>
          <w:szCs w:val="24"/>
        </w:rPr>
        <w:t>/</w:t>
      </w:r>
      <w:proofErr w:type="spellStart"/>
      <w:r w:rsidRPr="0053486D">
        <w:rPr>
          <w:color w:val="FF0000"/>
          <w:sz w:val="24"/>
          <w:szCs w:val="24"/>
        </w:rPr>
        <w:t>p</w:t>
      </w:r>
      <w:proofErr w:type="spellEnd"/>
      <w:r w:rsidRPr="0053486D">
        <w:rPr>
          <w:color w:val="FF0000"/>
          <w:sz w:val="24"/>
          <w:szCs w:val="24"/>
        </w:rPr>
        <w:t xml:space="preserve"> = </w:t>
      </w:r>
      <w:proofErr w:type="spellStart"/>
      <w:r w:rsidRPr="0053486D">
        <w:rPr>
          <w:color w:val="FF0000"/>
          <w:sz w:val="24"/>
          <w:szCs w:val="24"/>
        </w:rPr>
        <w:t>μ</w:t>
      </w:r>
      <w:r w:rsidRPr="0053486D">
        <w:rPr>
          <w:color w:val="FF0000"/>
          <w:sz w:val="24"/>
          <w:szCs w:val="24"/>
          <w:vertAlign w:val="subscript"/>
        </w:rPr>
        <w:t>к</w:t>
      </w:r>
      <w:r w:rsidRPr="0053486D">
        <w:rPr>
          <w:color w:val="FF0000"/>
          <w:sz w:val="24"/>
          <w:szCs w:val="24"/>
        </w:rPr>
        <w:t>,</w:t>
      </w:r>
      <w:proofErr w:type="spellEnd"/>
      <w:r w:rsidRPr="0053486D">
        <w:rPr>
          <w:color w:val="FF0000"/>
          <w:sz w:val="24"/>
          <w:szCs w:val="24"/>
        </w:rPr>
        <w:t xml:space="preserve"> аналогично формуле (4) получим:</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Q</w:t>
      </w:r>
      <w:proofErr w:type="gramEnd"/>
      <w:r w:rsidRPr="0053486D">
        <w:rPr>
          <w:color w:val="FF0000"/>
          <w:sz w:val="24"/>
          <w:szCs w:val="24"/>
          <w:vertAlign w:val="subscript"/>
        </w:rPr>
        <w:t>п</w:t>
      </w:r>
      <w:proofErr w:type="spellEnd"/>
      <w:r w:rsidRPr="0053486D">
        <w:rPr>
          <w:color w:val="FF0000"/>
          <w:sz w:val="24"/>
          <w:szCs w:val="24"/>
          <w:vertAlign w:val="subscript"/>
        </w:rPr>
        <w:t xml:space="preserve"> +</w:t>
      </w:r>
      <w:proofErr w:type="spellStart"/>
      <w:r w:rsidRPr="0053486D">
        <w:rPr>
          <w:color w:val="FF0000"/>
          <w:sz w:val="24"/>
          <w:szCs w:val="24"/>
        </w:rPr>
        <w:t>Q</w:t>
      </w:r>
      <w:r w:rsidRPr="0053486D">
        <w:rPr>
          <w:color w:val="FF0000"/>
          <w:sz w:val="24"/>
          <w:szCs w:val="24"/>
          <w:vertAlign w:val="subscript"/>
        </w:rPr>
        <w:t>с</w:t>
      </w:r>
      <w:proofErr w:type="spellEnd"/>
      <w:r w:rsidRPr="0053486D">
        <w:rPr>
          <w:color w:val="FF0000"/>
          <w:sz w:val="24"/>
          <w:szCs w:val="24"/>
        </w:rPr>
        <w:t xml:space="preserve"> </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proofErr w:type="gramStart"/>
      <w:r w:rsidRPr="0053486D">
        <w:rPr>
          <w:color w:val="FF0000"/>
          <w:sz w:val="24"/>
          <w:szCs w:val="24"/>
        </w:rPr>
        <w:t>р</w:t>
      </w:r>
      <w:proofErr w:type="spellEnd"/>
      <w:proofErr w:type="gramEnd"/>
      <w:r w:rsidRPr="0053486D">
        <w:rPr>
          <w:color w:val="FF0000"/>
          <w:sz w:val="24"/>
          <w:szCs w:val="24"/>
        </w:rPr>
        <w:t xml:space="preserve"> = ----------------------------     (6)</w:t>
      </w:r>
    </w:p>
    <w:p w:rsidR="00971505" w:rsidRPr="0053486D" w:rsidRDefault="00971505" w:rsidP="00971505">
      <w:pPr>
        <w:jc w:val="both"/>
        <w:rPr>
          <w:color w:val="FF0000"/>
          <w:sz w:val="24"/>
          <w:szCs w:val="24"/>
        </w:rPr>
      </w:pPr>
      <w:r w:rsidRPr="0053486D">
        <w:rPr>
          <w:color w:val="FF0000"/>
          <w:sz w:val="24"/>
          <w:szCs w:val="24"/>
        </w:rPr>
        <w:t xml:space="preserve">                                                 </w:t>
      </w:r>
      <w:proofErr w:type="spellStart"/>
      <w:r w:rsidRPr="0053486D">
        <w:rPr>
          <w:color w:val="FF0000"/>
          <w:sz w:val="24"/>
          <w:szCs w:val="24"/>
        </w:rPr>
        <w:t>σ</w:t>
      </w:r>
      <w:proofErr w:type="spellEnd"/>
      <w:r w:rsidRPr="0053486D">
        <w:rPr>
          <w:color w:val="FF0000"/>
          <w:sz w:val="24"/>
          <w:szCs w:val="24"/>
        </w:rPr>
        <w:t xml:space="preserve"> </w:t>
      </w:r>
    </w:p>
    <w:p w:rsidR="00971505" w:rsidRPr="0053486D" w:rsidRDefault="00971505" w:rsidP="00971505">
      <w:pPr>
        <w:jc w:val="both"/>
        <w:rPr>
          <w:color w:val="FF0000"/>
          <w:sz w:val="24"/>
          <w:szCs w:val="24"/>
        </w:rPr>
      </w:pPr>
      <w:r w:rsidRPr="0053486D">
        <w:rPr>
          <w:color w:val="FF0000"/>
          <w:sz w:val="24"/>
          <w:szCs w:val="24"/>
        </w:rPr>
        <w:t xml:space="preserve">                                             -------    -  </w:t>
      </w:r>
      <w:proofErr w:type="spellStart"/>
      <w:r w:rsidRPr="0053486D">
        <w:rPr>
          <w:color w:val="FF0000"/>
          <w:sz w:val="24"/>
          <w:szCs w:val="24"/>
        </w:rPr>
        <w:t>μ</w:t>
      </w:r>
      <w:r w:rsidRPr="0053486D">
        <w:rPr>
          <w:color w:val="FF0000"/>
          <w:sz w:val="24"/>
          <w:szCs w:val="24"/>
          <w:vertAlign w:val="subscript"/>
        </w:rPr>
        <w:t>к</w:t>
      </w:r>
      <w:proofErr w:type="spellEnd"/>
      <w:r w:rsidRPr="0053486D">
        <w:rPr>
          <w:color w:val="FF0000"/>
          <w:sz w:val="24"/>
          <w:szCs w:val="24"/>
          <w:vertAlign w:val="subscript"/>
        </w:rPr>
        <w:t xml:space="preserve">   </w:t>
      </w:r>
      <w:r w:rsidRPr="0053486D">
        <w:rPr>
          <w:color w:val="FF0000"/>
          <w:sz w:val="24"/>
          <w:szCs w:val="24"/>
        </w:rPr>
        <w:t>∙Н</w:t>
      </w:r>
      <w:r w:rsidRPr="0053486D">
        <w:rPr>
          <w:color w:val="FF0000"/>
          <w:sz w:val="24"/>
          <w:szCs w:val="24"/>
          <w:vertAlign w:val="subscript"/>
        </w:rPr>
        <w:t xml:space="preserve"> к</w:t>
      </w:r>
    </w:p>
    <w:p w:rsidR="00971505" w:rsidRPr="00290D3F" w:rsidRDefault="00971505" w:rsidP="00971505">
      <w:pPr>
        <w:jc w:val="both"/>
        <w:rPr>
          <w:sz w:val="24"/>
          <w:szCs w:val="24"/>
        </w:rPr>
      </w:pPr>
      <w:r w:rsidRPr="00290D3F">
        <w:rPr>
          <w:sz w:val="24"/>
          <w:szCs w:val="24"/>
        </w:rPr>
        <w:t xml:space="preserve">                                              </w:t>
      </w:r>
      <w:proofErr w:type="gramStart"/>
      <w:r w:rsidRPr="00290D3F">
        <w:rPr>
          <w:sz w:val="24"/>
          <w:szCs w:val="24"/>
          <w:lang w:val="en-US"/>
        </w:rPr>
        <w:t>g</w:t>
      </w:r>
      <w:proofErr w:type="gramEnd"/>
      <w:r w:rsidRPr="00290D3F">
        <w:rPr>
          <w:sz w:val="24"/>
          <w:szCs w:val="24"/>
        </w:rPr>
        <w:t xml:space="preserve"> </w:t>
      </w:r>
      <w:proofErr w:type="spellStart"/>
      <w:r w:rsidRPr="00290D3F">
        <w:rPr>
          <w:sz w:val="24"/>
          <w:szCs w:val="24"/>
        </w:rPr>
        <w:t>ρ</w:t>
      </w:r>
      <w:proofErr w:type="spellEnd"/>
      <w:r w:rsidRPr="00290D3F">
        <w:rPr>
          <w:sz w:val="24"/>
          <w:szCs w:val="24"/>
        </w:rPr>
        <w:t xml:space="preserve"> Z</w:t>
      </w:r>
    </w:p>
    <w:p w:rsidR="00971505" w:rsidRPr="00290D3F" w:rsidRDefault="00971505" w:rsidP="00971505">
      <w:pPr>
        <w:jc w:val="both"/>
        <w:rPr>
          <w:sz w:val="24"/>
          <w:szCs w:val="24"/>
        </w:rPr>
      </w:pPr>
    </w:p>
    <w:p w:rsidR="00971505" w:rsidRPr="00290D3F" w:rsidRDefault="00971505" w:rsidP="00971505">
      <w:pPr>
        <w:jc w:val="both"/>
        <w:rPr>
          <w:sz w:val="24"/>
          <w:szCs w:val="24"/>
        </w:rPr>
      </w:pPr>
      <w:r w:rsidRPr="00290D3F">
        <w:rPr>
          <w:sz w:val="24"/>
          <w:szCs w:val="24"/>
        </w:rPr>
        <w:t xml:space="preserve">      Так как в таблицах </w:t>
      </w:r>
      <w:proofErr w:type="spellStart"/>
      <w:r w:rsidRPr="00290D3F">
        <w:rPr>
          <w:sz w:val="24"/>
          <w:szCs w:val="24"/>
        </w:rPr>
        <w:t>ГОСТов</w:t>
      </w:r>
      <w:proofErr w:type="spellEnd"/>
      <w:r w:rsidRPr="00290D3F">
        <w:rPr>
          <w:sz w:val="24"/>
          <w:szCs w:val="24"/>
        </w:rPr>
        <w:t xml:space="preserve"> канатов значение</w:t>
      </w:r>
      <w:proofErr w:type="gramStart"/>
      <w:r w:rsidRPr="00290D3F">
        <w:rPr>
          <w:sz w:val="24"/>
          <w:szCs w:val="24"/>
        </w:rPr>
        <w:t xml:space="preserve"> </w:t>
      </w:r>
      <w:proofErr w:type="spellStart"/>
      <w:r w:rsidRPr="00290D3F">
        <w:rPr>
          <w:sz w:val="24"/>
          <w:szCs w:val="24"/>
        </w:rPr>
        <w:t>σ</w:t>
      </w:r>
      <w:r w:rsidRPr="00290D3F">
        <w:rPr>
          <w:sz w:val="24"/>
          <w:szCs w:val="24"/>
          <w:vertAlign w:val="subscript"/>
        </w:rPr>
        <w:t>В</w:t>
      </w:r>
      <w:proofErr w:type="spellEnd"/>
      <w:proofErr w:type="gramEnd"/>
      <w:r w:rsidRPr="00290D3F">
        <w:rPr>
          <w:sz w:val="24"/>
          <w:szCs w:val="24"/>
        </w:rPr>
        <w:t xml:space="preserve"> указано в кгс/мм</w:t>
      </w:r>
      <w:r w:rsidRPr="00290D3F">
        <w:rPr>
          <w:sz w:val="24"/>
          <w:szCs w:val="24"/>
          <w:vertAlign w:val="superscript"/>
        </w:rPr>
        <w:t>2</w:t>
      </w:r>
      <w:r w:rsidRPr="00290D3F">
        <w:rPr>
          <w:sz w:val="24"/>
          <w:szCs w:val="24"/>
        </w:rPr>
        <w:t>, то в формулах (4) и (6) оно должно быть увеличено в «</w:t>
      </w:r>
      <w:proofErr w:type="spellStart"/>
      <w:r w:rsidRPr="00290D3F">
        <w:rPr>
          <w:sz w:val="24"/>
          <w:szCs w:val="24"/>
        </w:rPr>
        <w:t>д</w:t>
      </w:r>
      <w:proofErr w:type="spellEnd"/>
      <w:r w:rsidRPr="00290D3F">
        <w:rPr>
          <w:sz w:val="24"/>
          <w:szCs w:val="24"/>
        </w:rPr>
        <w:t>» раз.</w:t>
      </w:r>
    </w:p>
    <w:p w:rsidR="00971505" w:rsidRPr="00290D3F" w:rsidRDefault="00971505" w:rsidP="00971505">
      <w:pPr>
        <w:jc w:val="both"/>
        <w:rPr>
          <w:sz w:val="24"/>
          <w:szCs w:val="24"/>
        </w:rPr>
      </w:pPr>
      <w:r w:rsidRPr="00290D3F">
        <w:rPr>
          <w:sz w:val="24"/>
          <w:szCs w:val="24"/>
        </w:rPr>
        <w:t xml:space="preserve">      Временное сопротивление разрыву проволок каната (т.е. предел прочности проволок при растяжении) </w:t>
      </w:r>
      <w:proofErr w:type="spellStart"/>
      <w:r w:rsidRPr="00290D3F">
        <w:rPr>
          <w:sz w:val="24"/>
          <w:szCs w:val="24"/>
        </w:rPr>
        <w:t>σ</w:t>
      </w:r>
      <w:r w:rsidRPr="00290D3F">
        <w:rPr>
          <w:sz w:val="24"/>
          <w:szCs w:val="24"/>
          <w:vertAlign w:val="subscript"/>
        </w:rPr>
        <w:t>В</w:t>
      </w:r>
      <w:proofErr w:type="spellEnd"/>
      <w:r w:rsidRPr="00290D3F">
        <w:rPr>
          <w:sz w:val="24"/>
          <w:szCs w:val="24"/>
        </w:rPr>
        <w:t xml:space="preserve"> для шахт малой глубины рекомендуют</w:t>
      </w:r>
      <w:proofErr w:type="gramStart"/>
      <w:r w:rsidRPr="00290D3F">
        <w:rPr>
          <w:sz w:val="24"/>
          <w:szCs w:val="24"/>
        </w:rPr>
        <w:t xml:space="preserve"> </w:t>
      </w:r>
      <w:proofErr w:type="spellStart"/>
      <w:r w:rsidRPr="00290D3F">
        <w:rPr>
          <w:sz w:val="24"/>
          <w:szCs w:val="24"/>
        </w:rPr>
        <w:t>σ</w:t>
      </w:r>
      <w:r w:rsidRPr="00290D3F">
        <w:rPr>
          <w:sz w:val="24"/>
          <w:szCs w:val="24"/>
          <w:vertAlign w:val="subscript"/>
        </w:rPr>
        <w:t>В</w:t>
      </w:r>
      <w:proofErr w:type="spellEnd"/>
      <w:proofErr w:type="gramEnd"/>
      <w:r w:rsidRPr="00290D3F">
        <w:rPr>
          <w:sz w:val="24"/>
          <w:szCs w:val="24"/>
          <w:vertAlign w:val="subscript"/>
        </w:rPr>
        <w:t xml:space="preserve"> </w:t>
      </w:r>
      <w:r w:rsidRPr="00290D3F">
        <w:rPr>
          <w:sz w:val="24"/>
          <w:szCs w:val="24"/>
        </w:rPr>
        <w:t>=140-160 кг/мм</w:t>
      </w:r>
      <w:r w:rsidRPr="00290D3F">
        <w:rPr>
          <w:sz w:val="24"/>
          <w:szCs w:val="24"/>
          <w:vertAlign w:val="superscript"/>
        </w:rPr>
        <w:t>2</w:t>
      </w:r>
      <w:r w:rsidRPr="00290D3F">
        <w:rPr>
          <w:sz w:val="24"/>
          <w:szCs w:val="24"/>
        </w:rPr>
        <w:t xml:space="preserve">, для шахт средней глубины </w:t>
      </w:r>
      <w:proofErr w:type="spellStart"/>
      <w:r w:rsidRPr="00290D3F">
        <w:rPr>
          <w:sz w:val="24"/>
          <w:szCs w:val="24"/>
        </w:rPr>
        <w:t>σ</w:t>
      </w:r>
      <w:r w:rsidRPr="00290D3F">
        <w:rPr>
          <w:sz w:val="24"/>
          <w:szCs w:val="24"/>
          <w:vertAlign w:val="subscript"/>
        </w:rPr>
        <w:t>В</w:t>
      </w:r>
      <w:proofErr w:type="spellEnd"/>
      <w:r w:rsidRPr="00290D3F">
        <w:rPr>
          <w:sz w:val="24"/>
          <w:szCs w:val="24"/>
          <w:vertAlign w:val="subscript"/>
        </w:rPr>
        <w:t xml:space="preserve"> </w:t>
      </w:r>
      <w:r w:rsidRPr="00290D3F">
        <w:rPr>
          <w:sz w:val="24"/>
          <w:szCs w:val="24"/>
        </w:rPr>
        <w:t>= 150-180 кг/мм</w:t>
      </w:r>
      <w:r w:rsidRPr="00290D3F">
        <w:rPr>
          <w:sz w:val="24"/>
          <w:szCs w:val="24"/>
          <w:vertAlign w:val="superscript"/>
        </w:rPr>
        <w:t xml:space="preserve">2 </w:t>
      </w:r>
      <w:r w:rsidRPr="00290D3F">
        <w:rPr>
          <w:sz w:val="24"/>
          <w:szCs w:val="24"/>
        </w:rPr>
        <w:t xml:space="preserve">и для глубоких шахт </w:t>
      </w:r>
      <w:proofErr w:type="spellStart"/>
      <w:r w:rsidRPr="00290D3F">
        <w:rPr>
          <w:sz w:val="24"/>
          <w:szCs w:val="24"/>
        </w:rPr>
        <w:t>σ</w:t>
      </w:r>
      <w:r w:rsidRPr="00290D3F">
        <w:rPr>
          <w:sz w:val="24"/>
          <w:szCs w:val="24"/>
          <w:vertAlign w:val="subscript"/>
        </w:rPr>
        <w:t>В</w:t>
      </w:r>
      <w:proofErr w:type="spellEnd"/>
      <w:r w:rsidRPr="00290D3F">
        <w:rPr>
          <w:sz w:val="24"/>
          <w:szCs w:val="24"/>
          <w:vertAlign w:val="subscript"/>
        </w:rPr>
        <w:t xml:space="preserve"> </w:t>
      </w:r>
      <w:r w:rsidRPr="00290D3F">
        <w:rPr>
          <w:sz w:val="24"/>
          <w:szCs w:val="24"/>
        </w:rPr>
        <w:t>= 170-190 кг/мм</w:t>
      </w:r>
      <w:r w:rsidRPr="00290D3F">
        <w:rPr>
          <w:sz w:val="24"/>
          <w:szCs w:val="24"/>
          <w:vertAlign w:val="superscript"/>
        </w:rPr>
        <w:t>2</w:t>
      </w:r>
      <w:r w:rsidRPr="00290D3F">
        <w:rPr>
          <w:sz w:val="24"/>
          <w:szCs w:val="24"/>
        </w:rPr>
        <w:t>.</w:t>
      </w:r>
    </w:p>
    <w:p w:rsidR="00971505" w:rsidRPr="00290D3F" w:rsidRDefault="00971505" w:rsidP="00971505">
      <w:pPr>
        <w:jc w:val="both"/>
        <w:rPr>
          <w:sz w:val="24"/>
          <w:szCs w:val="24"/>
        </w:rPr>
      </w:pPr>
      <w:r w:rsidRPr="00290D3F">
        <w:rPr>
          <w:sz w:val="24"/>
          <w:szCs w:val="24"/>
        </w:rPr>
        <w:t xml:space="preserve">      Пример перевода величин: </w:t>
      </w:r>
      <w:proofErr w:type="spellStart"/>
      <w:r w:rsidRPr="00290D3F">
        <w:rPr>
          <w:sz w:val="24"/>
          <w:szCs w:val="24"/>
        </w:rPr>
        <w:t>σ</w:t>
      </w:r>
      <w:r w:rsidRPr="00290D3F">
        <w:rPr>
          <w:sz w:val="24"/>
          <w:szCs w:val="24"/>
          <w:vertAlign w:val="subscript"/>
        </w:rPr>
        <w:t>В</w:t>
      </w:r>
      <w:proofErr w:type="spellEnd"/>
      <w:r w:rsidRPr="00290D3F">
        <w:rPr>
          <w:sz w:val="24"/>
          <w:szCs w:val="24"/>
          <w:vertAlign w:val="subscript"/>
        </w:rPr>
        <w:t xml:space="preserve"> </w:t>
      </w:r>
      <w:r w:rsidRPr="00290D3F">
        <w:rPr>
          <w:sz w:val="24"/>
          <w:szCs w:val="24"/>
        </w:rPr>
        <w:t>= 180 кг/мм</w:t>
      </w:r>
      <w:proofErr w:type="gramStart"/>
      <w:r w:rsidRPr="00290D3F">
        <w:rPr>
          <w:sz w:val="24"/>
          <w:szCs w:val="24"/>
          <w:vertAlign w:val="superscript"/>
        </w:rPr>
        <w:t>2</w:t>
      </w:r>
      <w:proofErr w:type="gramEnd"/>
      <w:r w:rsidRPr="00290D3F">
        <w:rPr>
          <w:sz w:val="24"/>
          <w:szCs w:val="24"/>
        </w:rPr>
        <w:t xml:space="preserve"> = 1800 </w:t>
      </w:r>
      <w:proofErr w:type="spellStart"/>
      <w:r w:rsidRPr="00290D3F">
        <w:rPr>
          <w:sz w:val="24"/>
          <w:szCs w:val="24"/>
        </w:rPr>
        <w:t>н</w:t>
      </w:r>
      <w:proofErr w:type="spellEnd"/>
      <w:r w:rsidRPr="00290D3F">
        <w:rPr>
          <w:sz w:val="24"/>
          <w:szCs w:val="24"/>
        </w:rPr>
        <w:t>/мм</w:t>
      </w:r>
      <w:r w:rsidRPr="00290D3F">
        <w:rPr>
          <w:sz w:val="24"/>
          <w:szCs w:val="24"/>
          <w:vertAlign w:val="superscript"/>
        </w:rPr>
        <w:t>2</w:t>
      </w:r>
      <w:r w:rsidRPr="00290D3F">
        <w:rPr>
          <w:sz w:val="24"/>
          <w:szCs w:val="24"/>
        </w:rPr>
        <w:t xml:space="preserve"> = 1800 ∙ 10</w:t>
      </w:r>
      <w:r w:rsidRPr="00290D3F">
        <w:rPr>
          <w:sz w:val="24"/>
          <w:szCs w:val="24"/>
          <w:vertAlign w:val="superscript"/>
        </w:rPr>
        <w:t>6</w:t>
      </w:r>
      <w:r w:rsidRPr="00290D3F">
        <w:rPr>
          <w:sz w:val="24"/>
          <w:szCs w:val="24"/>
        </w:rPr>
        <w:t xml:space="preserve"> </w:t>
      </w:r>
      <w:proofErr w:type="spellStart"/>
      <w:r w:rsidRPr="00290D3F">
        <w:rPr>
          <w:sz w:val="24"/>
          <w:szCs w:val="24"/>
        </w:rPr>
        <w:t>н</w:t>
      </w:r>
      <w:proofErr w:type="spellEnd"/>
      <w:r w:rsidRPr="00290D3F">
        <w:rPr>
          <w:sz w:val="24"/>
          <w:szCs w:val="24"/>
        </w:rPr>
        <w:t>/м</w:t>
      </w:r>
      <w:r w:rsidRPr="00290D3F">
        <w:rPr>
          <w:sz w:val="24"/>
          <w:szCs w:val="24"/>
          <w:vertAlign w:val="superscript"/>
        </w:rPr>
        <w:t>2</w:t>
      </w:r>
      <w:r w:rsidRPr="00290D3F">
        <w:rPr>
          <w:sz w:val="24"/>
          <w:szCs w:val="24"/>
        </w:rPr>
        <w:t>.</w:t>
      </w:r>
    </w:p>
    <w:p w:rsidR="00971505" w:rsidRPr="00290D3F" w:rsidRDefault="00971505" w:rsidP="00971505">
      <w:pPr>
        <w:jc w:val="both"/>
        <w:rPr>
          <w:sz w:val="24"/>
          <w:szCs w:val="24"/>
        </w:rPr>
      </w:pPr>
      <w:r w:rsidRPr="00290D3F">
        <w:rPr>
          <w:sz w:val="24"/>
          <w:szCs w:val="24"/>
        </w:rPr>
        <w:t xml:space="preserve">      После определения </w:t>
      </w:r>
      <w:proofErr w:type="spellStart"/>
      <w:r w:rsidRPr="00290D3F">
        <w:rPr>
          <w:sz w:val="24"/>
          <w:szCs w:val="24"/>
        </w:rPr>
        <w:t>p</w:t>
      </w:r>
      <w:proofErr w:type="spellEnd"/>
      <w:r w:rsidRPr="00290D3F">
        <w:rPr>
          <w:sz w:val="24"/>
          <w:szCs w:val="24"/>
        </w:rPr>
        <w:t xml:space="preserve"> необходимо ориентировочно выбрать стандартный канат и проверить запас прочности его:</w:t>
      </w:r>
    </w:p>
    <w:p w:rsidR="00971505" w:rsidRPr="00290D3F" w:rsidRDefault="00971505" w:rsidP="00971505">
      <w:pPr>
        <w:jc w:val="both"/>
        <w:rPr>
          <w:sz w:val="24"/>
          <w:szCs w:val="24"/>
        </w:rPr>
      </w:pPr>
      <w:r w:rsidRPr="00290D3F">
        <w:rPr>
          <w:sz w:val="24"/>
          <w:szCs w:val="24"/>
        </w:rPr>
        <w:t xml:space="preserve">- при установках без </w:t>
      </w:r>
      <w:proofErr w:type="gramStart"/>
      <w:r w:rsidRPr="00290D3F">
        <w:rPr>
          <w:sz w:val="24"/>
          <w:szCs w:val="24"/>
        </w:rPr>
        <w:t>уравновешивающего</w:t>
      </w:r>
      <w:proofErr w:type="gramEnd"/>
      <w:r w:rsidRPr="00290D3F">
        <w:rPr>
          <w:sz w:val="24"/>
          <w:szCs w:val="24"/>
        </w:rPr>
        <w:t xml:space="preserve"> и с равновесным уравновешивающим канатом</w:t>
      </w:r>
    </w:p>
    <w:p w:rsidR="00971505" w:rsidRPr="00290D3F" w:rsidRDefault="00971505" w:rsidP="00971505">
      <w:pPr>
        <w:jc w:val="both"/>
        <w:rPr>
          <w:sz w:val="24"/>
          <w:szCs w:val="24"/>
        </w:rPr>
      </w:pPr>
      <w:r w:rsidRPr="00290D3F">
        <w:rPr>
          <w:sz w:val="24"/>
          <w:szCs w:val="24"/>
        </w:rPr>
        <w:t xml:space="preserve">                                               </w:t>
      </w:r>
      <w:proofErr w:type="spellStart"/>
      <w:proofErr w:type="gramStart"/>
      <w:r w:rsidRPr="00290D3F">
        <w:rPr>
          <w:sz w:val="24"/>
          <w:szCs w:val="24"/>
        </w:rPr>
        <w:t>Q</w:t>
      </w:r>
      <w:proofErr w:type="gramEnd"/>
      <w:r w:rsidRPr="00290D3F">
        <w:rPr>
          <w:sz w:val="24"/>
          <w:szCs w:val="24"/>
          <w:vertAlign w:val="subscript"/>
        </w:rPr>
        <w:t>р</w:t>
      </w:r>
      <w:proofErr w:type="spellEnd"/>
    </w:p>
    <w:p w:rsidR="00971505" w:rsidRPr="00290D3F" w:rsidRDefault="00971505" w:rsidP="00971505">
      <w:pPr>
        <w:jc w:val="both"/>
        <w:rPr>
          <w:sz w:val="24"/>
          <w:szCs w:val="24"/>
        </w:rPr>
      </w:pPr>
      <w:r w:rsidRPr="00290D3F">
        <w:rPr>
          <w:sz w:val="24"/>
          <w:szCs w:val="24"/>
        </w:rPr>
        <w:t xml:space="preserve">                             Z = -----------------------;</w:t>
      </w:r>
    </w:p>
    <w:p w:rsidR="00971505" w:rsidRPr="00290D3F" w:rsidRDefault="00971505" w:rsidP="00971505">
      <w:pPr>
        <w:jc w:val="both"/>
        <w:rPr>
          <w:sz w:val="24"/>
          <w:szCs w:val="24"/>
        </w:rPr>
      </w:pPr>
      <w:r w:rsidRPr="00290D3F">
        <w:rPr>
          <w:sz w:val="24"/>
          <w:szCs w:val="24"/>
        </w:rPr>
        <w:t xml:space="preserve">                                     </w:t>
      </w:r>
      <w:proofErr w:type="gramStart"/>
      <w:r w:rsidRPr="00290D3F">
        <w:rPr>
          <w:sz w:val="24"/>
          <w:szCs w:val="24"/>
          <w:lang w:val="en-US"/>
        </w:rPr>
        <w:t>g</w:t>
      </w:r>
      <w:proofErr w:type="gramEnd"/>
      <w:r w:rsidRPr="00290D3F">
        <w:rPr>
          <w:sz w:val="24"/>
          <w:szCs w:val="24"/>
        </w:rPr>
        <w:t xml:space="preserve"> (</w:t>
      </w:r>
      <w:proofErr w:type="spellStart"/>
      <w:r w:rsidRPr="00290D3F">
        <w:rPr>
          <w:sz w:val="24"/>
          <w:szCs w:val="24"/>
        </w:rPr>
        <w:t>Q</w:t>
      </w:r>
      <w:r w:rsidRPr="00290D3F">
        <w:rPr>
          <w:sz w:val="24"/>
          <w:szCs w:val="24"/>
          <w:vertAlign w:val="subscript"/>
        </w:rPr>
        <w:t>п</w:t>
      </w:r>
      <w:proofErr w:type="spellEnd"/>
      <w:r w:rsidRPr="00290D3F">
        <w:rPr>
          <w:sz w:val="24"/>
          <w:szCs w:val="24"/>
        </w:rPr>
        <w:t xml:space="preserve"> + </w:t>
      </w:r>
      <w:proofErr w:type="spellStart"/>
      <w:r w:rsidRPr="00290D3F">
        <w:rPr>
          <w:sz w:val="24"/>
          <w:szCs w:val="24"/>
        </w:rPr>
        <w:t>Qс</w:t>
      </w:r>
      <w:proofErr w:type="spellEnd"/>
      <w:r w:rsidRPr="00290D3F">
        <w:rPr>
          <w:sz w:val="24"/>
          <w:szCs w:val="24"/>
        </w:rPr>
        <w:t xml:space="preserve"> +</w:t>
      </w:r>
      <w:proofErr w:type="spellStart"/>
      <w:r w:rsidRPr="00290D3F">
        <w:rPr>
          <w:sz w:val="24"/>
          <w:szCs w:val="24"/>
        </w:rPr>
        <w:t>pНк</w:t>
      </w:r>
      <w:proofErr w:type="spellEnd"/>
      <w:r w:rsidRPr="00290D3F">
        <w:rPr>
          <w:sz w:val="24"/>
          <w:szCs w:val="24"/>
        </w:rPr>
        <w:t>)</w:t>
      </w:r>
    </w:p>
    <w:p w:rsidR="00971505" w:rsidRPr="00290D3F" w:rsidRDefault="00971505" w:rsidP="00971505">
      <w:pPr>
        <w:jc w:val="both"/>
        <w:rPr>
          <w:sz w:val="24"/>
          <w:szCs w:val="24"/>
        </w:rPr>
      </w:pPr>
      <w:r w:rsidRPr="00290D3F">
        <w:rPr>
          <w:sz w:val="24"/>
          <w:szCs w:val="24"/>
        </w:rPr>
        <w:t>- при установках с тяжелым уравновешивающим канатом</w:t>
      </w:r>
    </w:p>
    <w:p w:rsidR="00971505" w:rsidRPr="00290D3F" w:rsidRDefault="00971505" w:rsidP="00971505">
      <w:pPr>
        <w:jc w:val="both"/>
        <w:rPr>
          <w:sz w:val="24"/>
          <w:szCs w:val="24"/>
        </w:rPr>
      </w:pPr>
      <w:r w:rsidRPr="00290D3F">
        <w:rPr>
          <w:sz w:val="24"/>
          <w:szCs w:val="24"/>
        </w:rPr>
        <w:t xml:space="preserve">                                             </w:t>
      </w:r>
      <w:proofErr w:type="spellStart"/>
      <w:proofErr w:type="gramStart"/>
      <w:r w:rsidRPr="00290D3F">
        <w:rPr>
          <w:sz w:val="24"/>
          <w:szCs w:val="24"/>
        </w:rPr>
        <w:t>Q</w:t>
      </w:r>
      <w:proofErr w:type="gramEnd"/>
      <w:r w:rsidRPr="00290D3F">
        <w:rPr>
          <w:sz w:val="24"/>
          <w:szCs w:val="24"/>
          <w:vertAlign w:val="subscript"/>
        </w:rPr>
        <w:t>р</w:t>
      </w:r>
      <w:proofErr w:type="spellEnd"/>
    </w:p>
    <w:p w:rsidR="00971505" w:rsidRPr="00290D3F" w:rsidRDefault="00971505" w:rsidP="00971505">
      <w:pPr>
        <w:jc w:val="both"/>
        <w:rPr>
          <w:sz w:val="24"/>
          <w:szCs w:val="24"/>
        </w:rPr>
      </w:pPr>
      <w:r w:rsidRPr="00290D3F">
        <w:rPr>
          <w:sz w:val="24"/>
          <w:szCs w:val="24"/>
        </w:rPr>
        <w:t xml:space="preserve">                          Z = -----------------------</w:t>
      </w:r>
      <w:proofErr w:type="gramStart"/>
      <w:r w:rsidRPr="00290D3F">
        <w:rPr>
          <w:sz w:val="24"/>
          <w:szCs w:val="24"/>
        </w:rPr>
        <w:t xml:space="preserve">  ;</w:t>
      </w:r>
      <w:proofErr w:type="gramEnd"/>
    </w:p>
    <w:p w:rsidR="00971505" w:rsidRPr="00290D3F" w:rsidRDefault="00971505" w:rsidP="00971505">
      <w:pPr>
        <w:jc w:val="both"/>
        <w:rPr>
          <w:sz w:val="24"/>
          <w:szCs w:val="24"/>
        </w:rPr>
      </w:pPr>
      <w:r w:rsidRPr="00290D3F">
        <w:rPr>
          <w:sz w:val="24"/>
          <w:szCs w:val="24"/>
        </w:rPr>
        <w:t xml:space="preserve">                                  </w:t>
      </w:r>
      <w:proofErr w:type="gramStart"/>
      <w:r w:rsidRPr="00290D3F">
        <w:rPr>
          <w:sz w:val="24"/>
          <w:szCs w:val="24"/>
          <w:lang w:val="en-US"/>
        </w:rPr>
        <w:t>g</w:t>
      </w:r>
      <w:proofErr w:type="gramEnd"/>
      <w:r w:rsidRPr="00290D3F">
        <w:rPr>
          <w:sz w:val="24"/>
          <w:szCs w:val="24"/>
        </w:rPr>
        <w:t xml:space="preserve"> (</w:t>
      </w:r>
      <w:proofErr w:type="spellStart"/>
      <w:r w:rsidRPr="00290D3F">
        <w:rPr>
          <w:sz w:val="24"/>
          <w:szCs w:val="24"/>
        </w:rPr>
        <w:t>Q</w:t>
      </w:r>
      <w:r w:rsidRPr="00290D3F">
        <w:rPr>
          <w:sz w:val="24"/>
          <w:szCs w:val="24"/>
          <w:vertAlign w:val="subscript"/>
        </w:rPr>
        <w:t>п</w:t>
      </w:r>
      <w:proofErr w:type="spellEnd"/>
      <w:r w:rsidRPr="00290D3F">
        <w:rPr>
          <w:sz w:val="24"/>
          <w:szCs w:val="24"/>
        </w:rPr>
        <w:t xml:space="preserve"> + </w:t>
      </w:r>
      <w:proofErr w:type="spellStart"/>
      <w:r w:rsidRPr="00290D3F">
        <w:rPr>
          <w:sz w:val="24"/>
          <w:szCs w:val="24"/>
        </w:rPr>
        <w:t>Q</w:t>
      </w:r>
      <w:r w:rsidRPr="00290D3F">
        <w:rPr>
          <w:sz w:val="24"/>
          <w:szCs w:val="24"/>
          <w:vertAlign w:val="subscript"/>
        </w:rPr>
        <w:t>с</w:t>
      </w:r>
      <w:proofErr w:type="spellEnd"/>
      <w:r w:rsidRPr="00290D3F">
        <w:rPr>
          <w:sz w:val="24"/>
          <w:szCs w:val="24"/>
        </w:rPr>
        <w:t xml:space="preserve"> +</w:t>
      </w:r>
      <w:proofErr w:type="spellStart"/>
      <w:r w:rsidRPr="00290D3F">
        <w:rPr>
          <w:sz w:val="24"/>
          <w:szCs w:val="24"/>
        </w:rPr>
        <w:t>q</w:t>
      </w:r>
      <w:proofErr w:type="spellEnd"/>
      <w:r w:rsidRPr="00290D3F">
        <w:rPr>
          <w:sz w:val="24"/>
          <w:szCs w:val="24"/>
        </w:rPr>
        <w:t xml:space="preserve"> </w:t>
      </w:r>
      <w:proofErr w:type="spellStart"/>
      <w:r w:rsidRPr="00290D3F">
        <w:rPr>
          <w:sz w:val="24"/>
          <w:szCs w:val="24"/>
        </w:rPr>
        <w:t>Н</w:t>
      </w:r>
      <w:r w:rsidRPr="00290D3F">
        <w:rPr>
          <w:sz w:val="24"/>
          <w:szCs w:val="24"/>
          <w:vertAlign w:val="subscript"/>
        </w:rPr>
        <w:t>к</w:t>
      </w:r>
      <w:proofErr w:type="spellEnd"/>
      <w:r w:rsidRPr="00290D3F">
        <w:rPr>
          <w:sz w:val="24"/>
          <w:szCs w:val="24"/>
        </w:rPr>
        <w:t>)</w:t>
      </w:r>
    </w:p>
    <w:sectPr w:rsidR="00971505" w:rsidRPr="00290D3F" w:rsidSect="00EC3042">
      <w:pgSz w:w="11906" w:h="16838"/>
      <w:pgMar w:top="426"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00AE7"/>
    <w:multiLevelType w:val="hybridMultilevel"/>
    <w:tmpl w:val="A2A664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790896"/>
    <w:multiLevelType w:val="hybridMultilevel"/>
    <w:tmpl w:val="398070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F5A2B81"/>
    <w:multiLevelType w:val="hybridMultilevel"/>
    <w:tmpl w:val="76482EE8"/>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1E625C04"/>
    <w:multiLevelType w:val="hybridMultilevel"/>
    <w:tmpl w:val="6C068E8C"/>
    <w:lvl w:ilvl="0" w:tplc="34EC94A8">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7982ACF"/>
    <w:multiLevelType w:val="hybridMultilevel"/>
    <w:tmpl w:val="DFDCA5B0"/>
    <w:lvl w:ilvl="0" w:tplc="398E6C7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9085D51"/>
    <w:multiLevelType w:val="hybridMultilevel"/>
    <w:tmpl w:val="7E0285E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2CCF43CC"/>
    <w:multiLevelType w:val="hybridMultilevel"/>
    <w:tmpl w:val="20D86BC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17C1365"/>
    <w:multiLevelType w:val="hybridMultilevel"/>
    <w:tmpl w:val="7098FA2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39484076"/>
    <w:multiLevelType w:val="hybridMultilevel"/>
    <w:tmpl w:val="427CF65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448E3265"/>
    <w:multiLevelType w:val="hybridMultilevel"/>
    <w:tmpl w:val="F7EC9C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7530CFE"/>
    <w:multiLevelType w:val="hybridMultilevel"/>
    <w:tmpl w:val="3EDE22F8"/>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4EE61FA3"/>
    <w:multiLevelType w:val="hybridMultilevel"/>
    <w:tmpl w:val="D4D6C9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566B1ACF"/>
    <w:multiLevelType w:val="hybridMultilevel"/>
    <w:tmpl w:val="5F20BE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ECC114A"/>
    <w:multiLevelType w:val="hybridMultilevel"/>
    <w:tmpl w:val="E622582A"/>
    <w:lvl w:ilvl="0" w:tplc="F4E233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BDB0C33"/>
    <w:multiLevelType w:val="hybridMultilevel"/>
    <w:tmpl w:val="5E567AB6"/>
    <w:lvl w:ilvl="0" w:tplc="0419000F">
      <w:start w:val="1"/>
      <w:numFmt w:val="decimal"/>
      <w:lvlText w:val="%1."/>
      <w:lvlJc w:val="left"/>
      <w:pPr>
        <w:ind w:left="1641" w:hanging="360"/>
      </w:pPr>
    </w:lvl>
    <w:lvl w:ilvl="1" w:tplc="04190019" w:tentative="1">
      <w:start w:val="1"/>
      <w:numFmt w:val="lowerLetter"/>
      <w:lvlText w:val="%2."/>
      <w:lvlJc w:val="left"/>
      <w:pPr>
        <w:ind w:left="2361" w:hanging="360"/>
      </w:pPr>
    </w:lvl>
    <w:lvl w:ilvl="2" w:tplc="0419001B" w:tentative="1">
      <w:start w:val="1"/>
      <w:numFmt w:val="lowerRoman"/>
      <w:lvlText w:val="%3."/>
      <w:lvlJc w:val="right"/>
      <w:pPr>
        <w:ind w:left="3081" w:hanging="180"/>
      </w:pPr>
    </w:lvl>
    <w:lvl w:ilvl="3" w:tplc="0419000F" w:tentative="1">
      <w:start w:val="1"/>
      <w:numFmt w:val="decimal"/>
      <w:lvlText w:val="%4."/>
      <w:lvlJc w:val="left"/>
      <w:pPr>
        <w:ind w:left="3801" w:hanging="360"/>
      </w:pPr>
    </w:lvl>
    <w:lvl w:ilvl="4" w:tplc="04190019" w:tentative="1">
      <w:start w:val="1"/>
      <w:numFmt w:val="lowerLetter"/>
      <w:lvlText w:val="%5."/>
      <w:lvlJc w:val="left"/>
      <w:pPr>
        <w:ind w:left="4521" w:hanging="360"/>
      </w:pPr>
    </w:lvl>
    <w:lvl w:ilvl="5" w:tplc="0419001B" w:tentative="1">
      <w:start w:val="1"/>
      <w:numFmt w:val="lowerRoman"/>
      <w:lvlText w:val="%6."/>
      <w:lvlJc w:val="right"/>
      <w:pPr>
        <w:ind w:left="5241" w:hanging="180"/>
      </w:pPr>
    </w:lvl>
    <w:lvl w:ilvl="6" w:tplc="0419000F" w:tentative="1">
      <w:start w:val="1"/>
      <w:numFmt w:val="decimal"/>
      <w:lvlText w:val="%7."/>
      <w:lvlJc w:val="left"/>
      <w:pPr>
        <w:ind w:left="5961" w:hanging="360"/>
      </w:pPr>
    </w:lvl>
    <w:lvl w:ilvl="7" w:tplc="04190019" w:tentative="1">
      <w:start w:val="1"/>
      <w:numFmt w:val="lowerLetter"/>
      <w:lvlText w:val="%8."/>
      <w:lvlJc w:val="left"/>
      <w:pPr>
        <w:ind w:left="6681" w:hanging="360"/>
      </w:pPr>
    </w:lvl>
    <w:lvl w:ilvl="8" w:tplc="0419001B" w:tentative="1">
      <w:start w:val="1"/>
      <w:numFmt w:val="lowerRoman"/>
      <w:lvlText w:val="%9."/>
      <w:lvlJc w:val="right"/>
      <w:pPr>
        <w:ind w:left="7401" w:hanging="180"/>
      </w:pPr>
    </w:lvl>
  </w:abstractNum>
  <w:abstractNum w:abstractNumId="15">
    <w:nsid w:val="70467E9E"/>
    <w:multiLevelType w:val="hybridMultilevel"/>
    <w:tmpl w:val="7E0C30B0"/>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710F1035"/>
    <w:multiLevelType w:val="hybridMultilevel"/>
    <w:tmpl w:val="C69A8A94"/>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
  </w:num>
  <w:num w:numId="2">
    <w:abstractNumId w:val="9"/>
  </w:num>
  <w:num w:numId="3">
    <w:abstractNumId w:val="10"/>
  </w:num>
  <w:num w:numId="4">
    <w:abstractNumId w:val="1"/>
  </w:num>
  <w:num w:numId="5">
    <w:abstractNumId w:val="0"/>
  </w:num>
  <w:num w:numId="6">
    <w:abstractNumId w:val="11"/>
  </w:num>
  <w:num w:numId="7">
    <w:abstractNumId w:val="4"/>
  </w:num>
  <w:num w:numId="8">
    <w:abstractNumId w:val="5"/>
  </w:num>
  <w:num w:numId="9">
    <w:abstractNumId w:val="8"/>
  </w:num>
  <w:num w:numId="10">
    <w:abstractNumId w:val="7"/>
  </w:num>
  <w:num w:numId="11">
    <w:abstractNumId w:val="12"/>
  </w:num>
  <w:num w:numId="12">
    <w:abstractNumId w:val="3"/>
  </w:num>
  <w:num w:numId="13">
    <w:abstractNumId w:val="14"/>
  </w:num>
  <w:num w:numId="14">
    <w:abstractNumId w:val="16"/>
  </w:num>
  <w:num w:numId="15">
    <w:abstractNumId w:val="15"/>
  </w:num>
  <w:num w:numId="16">
    <w:abstractNumId w:val="13"/>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314160"/>
    <w:rsid w:val="00000224"/>
    <w:rsid w:val="000020DB"/>
    <w:rsid w:val="00032ED1"/>
    <w:rsid w:val="0007490B"/>
    <w:rsid w:val="00081986"/>
    <w:rsid w:val="00081A91"/>
    <w:rsid w:val="000948AE"/>
    <w:rsid w:val="000A6ADD"/>
    <w:rsid w:val="000D48A9"/>
    <w:rsid w:val="000D66F9"/>
    <w:rsid w:val="000F15CD"/>
    <w:rsid w:val="00107D5A"/>
    <w:rsid w:val="00111F5F"/>
    <w:rsid w:val="00117B3D"/>
    <w:rsid w:val="00122A79"/>
    <w:rsid w:val="00122AD2"/>
    <w:rsid w:val="001312B7"/>
    <w:rsid w:val="00160254"/>
    <w:rsid w:val="00163AB6"/>
    <w:rsid w:val="00175E1E"/>
    <w:rsid w:val="00184470"/>
    <w:rsid w:val="00196FC0"/>
    <w:rsid w:val="00197608"/>
    <w:rsid w:val="001A0F8D"/>
    <w:rsid w:val="001B37B0"/>
    <w:rsid w:val="001B3DA7"/>
    <w:rsid w:val="001C3A65"/>
    <w:rsid w:val="001D0538"/>
    <w:rsid w:val="001F4A69"/>
    <w:rsid w:val="0020537F"/>
    <w:rsid w:val="00222714"/>
    <w:rsid w:val="00241EED"/>
    <w:rsid w:val="00245220"/>
    <w:rsid w:val="002624F4"/>
    <w:rsid w:val="00281516"/>
    <w:rsid w:val="00295A3F"/>
    <w:rsid w:val="002B257D"/>
    <w:rsid w:val="002C074F"/>
    <w:rsid w:val="002D0AAF"/>
    <w:rsid w:val="002F0FFC"/>
    <w:rsid w:val="00314160"/>
    <w:rsid w:val="00330659"/>
    <w:rsid w:val="00371FF4"/>
    <w:rsid w:val="003762E5"/>
    <w:rsid w:val="0038235B"/>
    <w:rsid w:val="00395706"/>
    <w:rsid w:val="003A25B0"/>
    <w:rsid w:val="003A3B6E"/>
    <w:rsid w:val="003A3ED3"/>
    <w:rsid w:val="003B0B02"/>
    <w:rsid w:val="003B486E"/>
    <w:rsid w:val="003C2E1C"/>
    <w:rsid w:val="003E4D20"/>
    <w:rsid w:val="003E75B0"/>
    <w:rsid w:val="00401EAF"/>
    <w:rsid w:val="0041383B"/>
    <w:rsid w:val="00437C46"/>
    <w:rsid w:val="0044264C"/>
    <w:rsid w:val="00446C88"/>
    <w:rsid w:val="00457F42"/>
    <w:rsid w:val="004667FD"/>
    <w:rsid w:val="00470824"/>
    <w:rsid w:val="0047637C"/>
    <w:rsid w:val="00476FD0"/>
    <w:rsid w:val="00491ADA"/>
    <w:rsid w:val="004C5DD1"/>
    <w:rsid w:val="004D1997"/>
    <w:rsid w:val="004D4A24"/>
    <w:rsid w:val="004E3679"/>
    <w:rsid w:val="00502F89"/>
    <w:rsid w:val="00506CFB"/>
    <w:rsid w:val="00522CB2"/>
    <w:rsid w:val="005304B1"/>
    <w:rsid w:val="0053350F"/>
    <w:rsid w:val="0053486D"/>
    <w:rsid w:val="00541D91"/>
    <w:rsid w:val="0055096B"/>
    <w:rsid w:val="005528B9"/>
    <w:rsid w:val="00572450"/>
    <w:rsid w:val="00584107"/>
    <w:rsid w:val="0059529F"/>
    <w:rsid w:val="005B102B"/>
    <w:rsid w:val="005D0871"/>
    <w:rsid w:val="005D7016"/>
    <w:rsid w:val="005E4B18"/>
    <w:rsid w:val="005E785F"/>
    <w:rsid w:val="005F38F8"/>
    <w:rsid w:val="00602E66"/>
    <w:rsid w:val="006152DE"/>
    <w:rsid w:val="006247BE"/>
    <w:rsid w:val="00637405"/>
    <w:rsid w:val="00651BB4"/>
    <w:rsid w:val="00690DE2"/>
    <w:rsid w:val="00691637"/>
    <w:rsid w:val="00693143"/>
    <w:rsid w:val="006C1B09"/>
    <w:rsid w:val="006E3106"/>
    <w:rsid w:val="00702717"/>
    <w:rsid w:val="0073728E"/>
    <w:rsid w:val="00757EF3"/>
    <w:rsid w:val="007707EF"/>
    <w:rsid w:val="007756EB"/>
    <w:rsid w:val="00786868"/>
    <w:rsid w:val="00790674"/>
    <w:rsid w:val="00792B28"/>
    <w:rsid w:val="00792E3B"/>
    <w:rsid w:val="007A5753"/>
    <w:rsid w:val="007C70FC"/>
    <w:rsid w:val="007E6B30"/>
    <w:rsid w:val="007F04B5"/>
    <w:rsid w:val="007F7F3F"/>
    <w:rsid w:val="00806C16"/>
    <w:rsid w:val="008377D3"/>
    <w:rsid w:val="00842048"/>
    <w:rsid w:val="00842401"/>
    <w:rsid w:val="008627BC"/>
    <w:rsid w:val="00867E16"/>
    <w:rsid w:val="008710B0"/>
    <w:rsid w:val="00883232"/>
    <w:rsid w:val="008A2C3E"/>
    <w:rsid w:val="008C6FFF"/>
    <w:rsid w:val="008D6255"/>
    <w:rsid w:val="008E0742"/>
    <w:rsid w:val="008F1513"/>
    <w:rsid w:val="008F3891"/>
    <w:rsid w:val="008F4C24"/>
    <w:rsid w:val="00901915"/>
    <w:rsid w:val="0090328F"/>
    <w:rsid w:val="0092451F"/>
    <w:rsid w:val="00927EB6"/>
    <w:rsid w:val="009353EC"/>
    <w:rsid w:val="00971505"/>
    <w:rsid w:val="009765B1"/>
    <w:rsid w:val="00980868"/>
    <w:rsid w:val="009861E0"/>
    <w:rsid w:val="00993A46"/>
    <w:rsid w:val="009A3944"/>
    <w:rsid w:val="009B2BA7"/>
    <w:rsid w:val="009D5E67"/>
    <w:rsid w:val="009E3B12"/>
    <w:rsid w:val="009E7508"/>
    <w:rsid w:val="009F3D5B"/>
    <w:rsid w:val="00A0263E"/>
    <w:rsid w:val="00A04504"/>
    <w:rsid w:val="00A06DC5"/>
    <w:rsid w:val="00A077CA"/>
    <w:rsid w:val="00A11137"/>
    <w:rsid w:val="00A116FD"/>
    <w:rsid w:val="00A205DD"/>
    <w:rsid w:val="00A215C0"/>
    <w:rsid w:val="00A21A91"/>
    <w:rsid w:val="00A25F0D"/>
    <w:rsid w:val="00A43E73"/>
    <w:rsid w:val="00A53AC6"/>
    <w:rsid w:val="00A6451A"/>
    <w:rsid w:val="00A84A84"/>
    <w:rsid w:val="00A95F2C"/>
    <w:rsid w:val="00AA065B"/>
    <w:rsid w:val="00AB5BF4"/>
    <w:rsid w:val="00AC281D"/>
    <w:rsid w:val="00AC2E8F"/>
    <w:rsid w:val="00AC4D59"/>
    <w:rsid w:val="00AD076F"/>
    <w:rsid w:val="00AE43C6"/>
    <w:rsid w:val="00B07306"/>
    <w:rsid w:val="00B11D0D"/>
    <w:rsid w:val="00B17084"/>
    <w:rsid w:val="00B24197"/>
    <w:rsid w:val="00B30128"/>
    <w:rsid w:val="00B37850"/>
    <w:rsid w:val="00B548D7"/>
    <w:rsid w:val="00B55CE6"/>
    <w:rsid w:val="00B657FA"/>
    <w:rsid w:val="00B73DB1"/>
    <w:rsid w:val="00B826E4"/>
    <w:rsid w:val="00BB1F0F"/>
    <w:rsid w:val="00BC120A"/>
    <w:rsid w:val="00BD5E47"/>
    <w:rsid w:val="00C050B5"/>
    <w:rsid w:val="00C124A9"/>
    <w:rsid w:val="00C228ED"/>
    <w:rsid w:val="00C22D57"/>
    <w:rsid w:val="00C23450"/>
    <w:rsid w:val="00C239C0"/>
    <w:rsid w:val="00C24E09"/>
    <w:rsid w:val="00C33A1A"/>
    <w:rsid w:val="00C372FA"/>
    <w:rsid w:val="00C42E25"/>
    <w:rsid w:val="00C62C16"/>
    <w:rsid w:val="00C64D7E"/>
    <w:rsid w:val="00C812DC"/>
    <w:rsid w:val="00C94D80"/>
    <w:rsid w:val="00CA045D"/>
    <w:rsid w:val="00CA67DD"/>
    <w:rsid w:val="00CB71B5"/>
    <w:rsid w:val="00CD09B4"/>
    <w:rsid w:val="00CD1A2E"/>
    <w:rsid w:val="00CD5440"/>
    <w:rsid w:val="00CD5872"/>
    <w:rsid w:val="00CE1C84"/>
    <w:rsid w:val="00CE4F24"/>
    <w:rsid w:val="00CF4DC7"/>
    <w:rsid w:val="00D01B6E"/>
    <w:rsid w:val="00D0673C"/>
    <w:rsid w:val="00D101B9"/>
    <w:rsid w:val="00D110F2"/>
    <w:rsid w:val="00D21404"/>
    <w:rsid w:val="00D30A69"/>
    <w:rsid w:val="00DA185C"/>
    <w:rsid w:val="00DB60C7"/>
    <w:rsid w:val="00DB7FB3"/>
    <w:rsid w:val="00DD30D6"/>
    <w:rsid w:val="00DD3859"/>
    <w:rsid w:val="00DD4816"/>
    <w:rsid w:val="00DE20D6"/>
    <w:rsid w:val="00DF2158"/>
    <w:rsid w:val="00DF2435"/>
    <w:rsid w:val="00DF40E2"/>
    <w:rsid w:val="00E07A90"/>
    <w:rsid w:val="00E12DF5"/>
    <w:rsid w:val="00E15CBE"/>
    <w:rsid w:val="00E1692A"/>
    <w:rsid w:val="00E33E15"/>
    <w:rsid w:val="00E41673"/>
    <w:rsid w:val="00E71007"/>
    <w:rsid w:val="00E74B89"/>
    <w:rsid w:val="00E82583"/>
    <w:rsid w:val="00E84E82"/>
    <w:rsid w:val="00E87EE5"/>
    <w:rsid w:val="00E95EB0"/>
    <w:rsid w:val="00EA2821"/>
    <w:rsid w:val="00EA55F6"/>
    <w:rsid w:val="00EB1686"/>
    <w:rsid w:val="00EB5879"/>
    <w:rsid w:val="00EC038D"/>
    <w:rsid w:val="00EC3042"/>
    <w:rsid w:val="00EE2FF5"/>
    <w:rsid w:val="00F037B9"/>
    <w:rsid w:val="00F04D2C"/>
    <w:rsid w:val="00F25C0C"/>
    <w:rsid w:val="00F26797"/>
    <w:rsid w:val="00F27D50"/>
    <w:rsid w:val="00F57232"/>
    <w:rsid w:val="00F65DEE"/>
    <w:rsid w:val="00F7001B"/>
    <w:rsid w:val="00F77F57"/>
    <w:rsid w:val="00F908F9"/>
    <w:rsid w:val="00F96B47"/>
    <w:rsid w:val="00FA7630"/>
    <w:rsid w:val="00FA7EBE"/>
    <w:rsid w:val="00FB4F42"/>
    <w:rsid w:val="00FE0CC9"/>
    <w:rsid w:val="00FE2623"/>
    <w:rsid w:val="00FF0D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16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1A91"/>
    <w:pPr>
      <w:ind w:left="720"/>
      <w:contextualSpacing/>
    </w:pPr>
  </w:style>
  <w:style w:type="paragraph" w:styleId="a4">
    <w:name w:val="Balloon Text"/>
    <w:basedOn w:val="a"/>
    <w:link w:val="a5"/>
    <w:uiPriority w:val="99"/>
    <w:semiHidden/>
    <w:unhideWhenUsed/>
    <w:rsid w:val="005D7016"/>
    <w:rPr>
      <w:rFonts w:ascii="Tahoma" w:hAnsi="Tahoma" w:cs="Tahoma"/>
      <w:sz w:val="16"/>
      <w:szCs w:val="16"/>
    </w:rPr>
  </w:style>
  <w:style w:type="character" w:customStyle="1" w:styleId="a5">
    <w:name w:val="Текст выноски Знак"/>
    <w:basedOn w:val="a0"/>
    <w:link w:val="a4"/>
    <w:uiPriority w:val="99"/>
    <w:semiHidden/>
    <w:rsid w:val="005D7016"/>
    <w:rPr>
      <w:rFonts w:ascii="Tahoma" w:eastAsia="Times New Roman" w:hAnsi="Tahoma" w:cs="Tahoma"/>
      <w:sz w:val="16"/>
      <w:szCs w:val="16"/>
      <w:lang w:eastAsia="ru-RU"/>
    </w:rPr>
  </w:style>
  <w:style w:type="table" w:styleId="a6">
    <w:name w:val="Table Grid"/>
    <w:basedOn w:val="a1"/>
    <w:uiPriority w:val="59"/>
    <w:rsid w:val="00522C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16E68-0424-497B-8CCC-0F65904C1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624</TotalTime>
  <Pages>1</Pages>
  <Words>5664</Words>
  <Characters>32285</Characters>
  <Application>Microsoft Office Word</Application>
  <DocSecurity>0</DocSecurity>
  <Lines>269</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37874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cp:lastPrinted>2013-02-28T04:16:00Z</cp:lastPrinted>
  <dcterms:created xsi:type="dcterms:W3CDTF">2013-02-13T16:02:00Z</dcterms:created>
  <dcterms:modified xsi:type="dcterms:W3CDTF">2013-02-28T04:17:00Z</dcterms:modified>
</cp:coreProperties>
</file>